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0D10096B"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433DC4" w:rsidRPr="00433DC4">
        <w:rPr>
          <w:rFonts w:ascii="Arial" w:eastAsia="MS Mincho" w:hAnsi="Arial"/>
          <w:b/>
          <w:sz w:val="22"/>
          <w:szCs w:val="22"/>
        </w:rPr>
        <w:t>R2-22</w:t>
      </w:r>
      <w:r w:rsidR="00FB6A53">
        <w:rPr>
          <w:rFonts w:ascii="Arial" w:eastAsiaTheme="minorEastAsia" w:hAnsi="Arial" w:hint="eastAsia"/>
          <w:b/>
          <w:sz w:val="22"/>
          <w:szCs w:val="22"/>
          <w:lang w:eastAsia="zh-CN"/>
        </w:rPr>
        <w:t>04701</w:t>
      </w:r>
      <w:bookmarkStart w:id="0" w:name="_GoBack"/>
      <w:bookmarkEnd w:id="0"/>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4EDE55C8"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1" w:name="Title"/>
      <w:bookmarkEnd w:id="1"/>
      <w:r w:rsidRPr="003C03AF">
        <w:rPr>
          <w:rFonts w:ascii="Arial" w:eastAsia="MS Mincho" w:hAnsi="Arial" w:cs="Arial"/>
          <w:b/>
          <w:sz w:val="22"/>
          <w:szCs w:val="22"/>
          <w:lang w:val="en-US"/>
        </w:rPr>
        <w:tab/>
      </w:r>
      <w:r w:rsidR="003A276D">
        <w:rPr>
          <w:rFonts w:ascii="Arial" w:eastAsiaTheme="minorEastAsia" w:hAnsi="Arial" w:cs="Arial"/>
          <w:b/>
          <w:sz w:val="22"/>
          <w:szCs w:val="22"/>
          <w:lang w:val="en-US" w:eastAsia="zh-CN"/>
        </w:rPr>
        <w:t>Discussion on</w:t>
      </w:r>
      <w:r w:rsidR="003A276D">
        <w:rPr>
          <w:rFonts w:ascii="Arial" w:eastAsiaTheme="minorEastAsia" w:hAnsi="Arial" w:cs="Arial" w:hint="eastAsia"/>
          <w:b/>
          <w:sz w:val="22"/>
          <w:szCs w:val="22"/>
          <w:lang w:val="en-US" w:eastAsia="zh-CN"/>
        </w:rPr>
        <w:t xml:space="preserve"> the </w:t>
      </w:r>
      <w:r w:rsidR="0088149B" w:rsidRPr="0088149B">
        <w:rPr>
          <w:rFonts w:ascii="Arial" w:eastAsiaTheme="minorEastAsia" w:hAnsi="Arial" w:cs="Arial"/>
          <w:b/>
          <w:sz w:val="22"/>
          <w:szCs w:val="22"/>
          <w:lang w:val="en-US" w:eastAsia="zh-CN"/>
        </w:rPr>
        <w:t>cancel conditions of the triggered UL positioning MG activation/deactivation MAC CE</w:t>
      </w:r>
    </w:p>
    <w:p w14:paraId="2A3AA233" w14:textId="5F5A73C3"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2" w:name="Source"/>
      <w:bookmarkEnd w:id="2"/>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1</w:t>
      </w:r>
      <w:r w:rsidR="00CD1386">
        <w:rPr>
          <w:rFonts w:ascii="Arial" w:hAnsi="Arial" w:cs="Arial" w:hint="eastAsia"/>
          <w:b/>
          <w:sz w:val="22"/>
          <w:szCs w:val="22"/>
          <w:lang w:val="en-US" w:eastAsia="zh-CN"/>
        </w:rPr>
        <w:t>1</w:t>
      </w:r>
      <w:r w:rsidRPr="00EF5138">
        <w:rPr>
          <w:rFonts w:ascii="Arial" w:hAnsi="Arial" w:cs="Arial" w:hint="eastAsia"/>
          <w:b/>
          <w:sz w:val="22"/>
          <w:szCs w:val="22"/>
          <w:lang w:val="en-US" w:eastAsia="zh-CN"/>
        </w:rPr>
        <w:t>.</w:t>
      </w:r>
      <w:r w:rsidR="00726422">
        <w:rPr>
          <w:rFonts w:ascii="Arial" w:hAnsi="Arial" w:cs="Arial" w:hint="eastAsia"/>
          <w:b/>
          <w:sz w:val="22"/>
          <w:szCs w:val="22"/>
          <w:lang w:val="en-US" w:eastAsia="zh-CN"/>
        </w:rPr>
        <w:t>2.</w:t>
      </w:r>
      <w:r w:rsidR="00BC77AD">
        <w:rPr>
          <w:rFonts w:ascii="Arial" w:hAnsi="Arial" w:cs="Arial" w:hint="eastAsia"/>
          <w:b/>
          <w:sz w:val="22"/>
          <w:szCs w:val="22"/>
          <w:lang w:val="en-US" w:eastAsia="zh-CN"/>
        </w:rPr>
        <w:t>1</w:t>
      </w:r>
    </w:p>
    <w:p w14:paraId="266D45B6" w14:textId="77777777"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p>
    <w:p w14:paraId="7207D51F" w14:textId="77777777" w:rsidR="00E165AA" w:rsidRDefault="00584227">
      <w:pPr>
        <w:pStyle w:val="1"/>
      </w:pPr>
      <w:r>
        <w:t>1</w:t>
      </w:r>
      <w:r>
        <w:tab/>
        <w:t>Introduction</w:t>
      </w:r>
    </w:p>
    <w:p w14:paraId="40B34DB4" w14:textId="60D5DC6F" w:rsidR="00F53139" w:rsidRPr="00216C32" w:rsidRDefault="00F53139" w:rsidP="00F53139">
      <w:pPr>
        <w:spacing w:line="240" w:lineRule="auto"/>
        <w:jc w:val="left"/>
        <w:rPr>
          <w:rFonts w:eastAsiaTheme="minorEastAsia"/>
          <w:lang w:eastAsia="zh-CN"/>
        </w:rPr>
      </w:pPr>
      <w:r w:rsidRPr="00F53139">
        <w:rPr>
          <w:rFonts w:eastAsia="Times New Roman"/>
          <w:lang w:eastAsia="zh-CN"/>
        </w:rPr>
        <w:t>In this document, we will discuss</w:t>
      </w:r>
      <w:r w:rsidR="00282981">
        <w:rPr>
          <w:rFonts w:eastAsiaTheme="minorEastAsia" w:hint="eastAsia"/>
          <w:lang w:eastAsia="zh-CN"/>
        </w:rPr>
        <w:t xml:space="preserve"> on how to capture the </w:t>
      </w:r>
      <w:r w:rsidR="0088149B">
        <w:rPr>
          <w:rFonts w:eastAsiaTheme="minorEastAsia" w:hint="eastAsia"/>
          <w:lang w:eastAsia="zh-CN"/>
        </w:rPr>
        <w:t xml:space="preserve">cancel </w:t>
      </w:r>
      <w:r w:rsidR="0088149B">
        <w:rPr>
          <w:rFonts w:eastAsiaTheme="minorEastAsia"/>
          <w:lang w:eastAsia="zh-CN"/>
        </w:rPr>
        <w:t>conditions</w:t>
      </w:r>
      <w:r w:rsidR="0088149B">
        <w:rPr>
          <w:rFonts w:eastAsiaTheme="minorEastAsia" w:hint="eastAsia"/>
          <w:lang w:eastAsia="zh-CN"/>
        </w:rPr>
        <w:t xml:space="preserve"> of the triggered UL </w:t>
      </w:r>
      <w:r w:rsidR="0088149B">
        <w:rPr>
          <w:rFonts w:eastAsiaTheme="minorEastAsia"/>
          <w:lang w:eastAsia="zh-CN"/>
        </w:rPr>
        <w:t>positioning</w:t>
      </w:r>
      <w:r w:rsidR="0088149B">
        <w:rPr>
          <w:rFonts w:eastAsiaTheme="minorEastAsia" w:hint="eastAsia"/>
          <w:lang w:eastAsia="zh-CN"/>
        </w:rPr>
        <w:t xml:space="preserve"> MG activation/deactivation MAC CE</w:t>
      </w:r>
      <w:r w:rsidR="00282981">
        <w:rPr>
          <w:rFonts w:eastAsiaTheme="minorEastAsia" w:hint="eastAsia"/>
          <w:lang w:eastAsia="zh-CN"/>
        </w:rPr>
        <w:t xml:space="preserve">, and we also give the </w:t>
      </w:r>
      <w:r w:rsidR="00282981">
        <w:rPr>
          <w:rFonts w:eastAsiaTheme="minorEastAsia"/>
          <w:lang w:eastAsia="zh-CN"/>
        </w:rPr>
        <w:t>corresponding</w:t>
      </w:r>
      <w:r w:rsidR="00282981">
        <w:rPr>
          <w:rFonts w:eastAsiaTheme="minorEastAsia" w:hint="eastAsia"/>
          <w:lang w:eastAsia="zh-CN"/>
        </w:rPr>
        <w:t xml:space="preserve"> </w:t>
      </w:r>
      <w:r w:rsidR="00A95AF3">
        <w:rPr>
          <w:rFonts w:eastAsiaTheme="minorEastAsia" w:hint="eastAsia"/>
          <w:lang w:eastAsia="zh-CN"/>
        </w:rPr>
        <w:t>draft CRs in [</w:t>
      </w:r>
      <w:r w:rsidR="004260E7">
        <w:rPr>
          <w:rFonts w:eastAsiaTheme="minorEastAsia" w:hint="eastAsia"/>
          <w:lang w:eastAsia="zh-CN"/>
        </w:rPr>
        <w:t>1</w:t>
      </w:r>
      <w:r w:rsidR="00A95AF3">
        <w:rPr>
          <w:rFonts w:eastAsiaTheme="minorEastAsia" w:hint="eastAsia"/>
          <w:lang w:eastAsia="zh-CN"/>
        </w:rPr>
        <w:t>] and [</w:t>
      </w:r>
      <w:r w:rsidR="004260E7">
        <w:rPr>
          <w:rFonts w:eastAsiaTheme="minorEastAsia" w:hint="eastAsia"/>
          <w:lang w:eastAsia="zh-CN"/>
        </w:rPr>
        <w:t>2</w:t>
      </w:r>
      <w:r w:rsidR="00A95AF3">
        <w:rPr>
          <w:rFonts w:eastAsiaTheme="minorEastAsia" w:hint="eastAsia"/>
          <w:lang w:eastAsia="zh-CN"/>
        </w:rPr>
        <w:t>]</w:t>
      </w:r>
      <w:r w:rsidR="007120C2">
        <w:rPr>
          <w:rFonts w:eastAsiaTheme="minorEastAsia" w:hint="eastAsia"/>
          <w:lang w:eastAsia="zh-CN"/>
        </w:rPr>
        <w:t>.</w:t>
      </w:r>
    </w:p>
    <w:p w14:paraId="02C1E3EE" w14:textId="78152820" w:rsidR="00AA6C81" w:rsidRDefault="00584227">
      <w:pPr>
        <w:pStyle w:val="1"/>
        <w:rPr>
          <w:lang w:eastAsia="zh-CN"/>
        </w:rPr>
      </w:pPr>
      <w:r>
        <w:t>2</w:t>
      </w:r>
      <w:r>
        <w:tab/>
      </w:r>
      <w:r w:rsidR="00522009">
        <w:rPr>
          <w:rFonts w:hint="eastAsia"/>
          <w:lang w:eastAsia="zh-CN"/>
        </w:rPr>
        <w:t>Discussion</w:t>
      </w:r>
    </w:p>
    <w:p w14:paraId="29D735CE" w14:textId="66588FFA" w:rsidR="00A1530D" w:rsidRPr="00DA1867" w:rsidRDefault="002842A2" w:rsidP="00105DE8">
      <w:pPr>
        <w:widowControl w:val="0"/>
        <w:spacing w:after="120" w:line="240" w:lineRule="auto"/>
        <w:rPr>
          <w:rFonts w:ascii="Arial" w:eastAsia="MS Mincho" w:hAnsi="Arial"/>
          <w:lang w:eastAsia="en-GB"/>
        </w:rPr>
      </w:pPr>
      <w:bookmarkStart w:id="4" w:name="OLE_LINK7"/>
      <w:bookmarkStart w:id="5" w:name="OLE_LINK8"/>
      <w:r w:rsidRPr="002842A2">
        <w:rPr>
          <w:rFonts w:hint="eastAsia"/>
          <w:lang w:eastAsia="zh-CN"/>
        </w:rPr>
        <w:t xml:space="preserve">In RAN2#117e, RAN2 agreed </w:t>
      </w:r>
      <w:r w:rsidR="00105DE8">
        <w:rPr>
          <w:rFonts w:hint="eastAsia"/>
          <w:lang w:eastAsia="zh-CN"/>
        </w:rPr>
        <w:t xml:space="preserve">that when one of the following conditions happens, the </w:t>
      </w:r>
      <w:r w:rsidR="00105DE8">
        <w:rPr>
          <w:lang w:eastAsia="zh-CN"/>
        </w:rPr>
        <w:t>triggered</w:t>
      </w:r>
      <w:r w:rsidR="00105DE8">
        <w:rPr>
          <w:rFonts w:hint="eastAsia"/>
          <w:lang w:eastAsia="zh-CN"/>
        </w:rPr>
        <w:t xml:space="preserve"> UL MAC CE for MG activation and deactivation should be </w:t>
      </w:r>
      <w:r w:rsidR="00BE16D2">
        <w:rPr>
          <w:lang w:eastAsia="zh-CN"/>
        </w:rPr>
        <w:t>cancelled</w:t>
      </w:r>
      <w:r w:rsidR="00420A8B">
        <w:rPr>
          <w:rFonts w:hint="eastAsia"/>
          <w:lang w:eastAsia="zh-CN"/>
        </w:rPr>
        <w:t xml:space="preserve"> [</w:t>
      </w:r>
      <w:r w:rsidR="004260E7">
        <w:rPr>
          <w:rFonts w:hint="eastAsia"/>
          <w:lang w:eastAsia="zh-CN"/>
        </w:rPr>
        <w:t>3</w:t>
      </w:r>
      <w:r w:rsidR="00420A8B">
        <w:rPr>
          <w:rFonts w:hint="eastAsia"/>
          <w:lang w:eastAsia="zh-CN"/>
        </w:rPr>
        <w:t>]</w:t>
      </w:r>
      <w:r w:rsidR="00A1530D">
        <w:rPr>
          <w:rFonts w:hint="eastAsia"/>
          <w:lang w:eastAsia="zh-CN"/>
        </w:rPr>
        <w:t>.</w:t>
      </w:r>
    </w:p>
    <w:p w14:paraId="321A1BC6" w14:textId="77777777" w:rsidR="002842A2" w:rsidRPr="00DA1867" w:rsidRDefault="002842A2" w:rsidP="002842A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lang w:eastAsia="en-GB"/>
        </w:rPr>
      </w:pPr>
      <w:r w:rsidRPr="00DA1867">
        <w:rPr>
          <w:rFonts w:ascii="Arial" w:eastAsia="MS Mincho" w:hAnsi="Arial"/>
          <w:lang w:eastAsia="en-GB"/>
        </w:rPr>
        <w:t xml:space="preserve">Proposal 4.5: </w:t>
      </w:r>
      <w:bookmarkStart w:id="6" w:name="OLE_LINK89"/>
      <w:bookmarkStart w:id="7" w:name="OLE_LINK90"/>
      <w:r w:rsidRPr="00DA1867">
        <w:rPr>
          <w:rFonts w:ascii="Arial" w:eastAsia="MS Mincho" w:hAnsi="Arial"/>
          <w:lang w:eastAsia="en-GB"/>
        </w:rPr>
        <w:t>the following options to cancel a triggered UL MAC CE for MG activation and deactivation should be captured in the spec; other options can be discussed in the running CR discussion.</w:t>
      </w:r>
    </w:p>
    <w:p w14:paraId="2EA859A4" w14:textId="77777777" w:rsidR="002842A2" w:rsidRPr="00DA1867" w:rsidRDefault="002842A2" w:rsidP="002842A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lang w:eastAsia="en-GB"/>
        </w:rPr>
      </w:pPr>
      <w:r w:rsidRPr="00DA1867">
        <w:rPr>
          <w:rFonts w:ascii="Arial" w:eastAsia="MS Mincho" w:hAnsi="Arial"/>
          <w:lang w:eastAsia="en-GB"/>
        </w:rPr>
        <w:t>•</w:t>
      </w:r>
      <w:r w:rsidRPr="00DA1867">
        <w:rPr>
          <w:rFonts w:ascii="Arial" w:eastAsia="MS Mincho" w:hAnsi="Arial"/>
          <w:lang w:eastAsia="en-GB"/>
        </w:rPr>
        <w:tab/>
      </w:r>
      <w:r w:rsidRPr="00105DE8">
        <w:rPr>
          <w:rFonts w:ascii="Arial" w:eastAsia="MS Mincho" w:hAnsi="Arial"/>
          <w:highlight w:val="yellow"/>
          <w:lang w:eastAsia="en-GB"/>
        </w:rPr>
        <w:t>When the MAC CE is transmitted</w:t>
      </w:r>
      <w:r w:rsidRPr="00DA1867">
        <w:rPr>
          <w:rFonts w:ascii="Arial" w:eastAsia="MS Mincho" w:hAnsi="Arial"/>
          <w:lang w:eastAsia="en-GB"/>
        </w:rPr>
        <w:t xml:space="preserve"> </w:t>
      </w:r>
    </w:p>
    <w:p w14:paraId="0B83B2D6" w14:textId="77777777" w:rsidR="002842A2" w:rsidRPr="00DA1867" w:rsidRDefault="002842A2" w:rsidP="002842A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lang w:eastAsia="en-GB"/>
        </w:rPr>
      </w:pPr>
      <w:r w:rsidRPr="00DA1867">
        <w:rPr>
          <w:rFonts w:ascii="Arial" w:eastAsia="MS Mincho" w:hAnsi="Arial"/>
          <w:lang w:eastAsia="en-GB"/>
        </w:rPr>
        <w:t>•</w:t>
      </w:r>
      <w:r w:rsidRPr="00DA1867">
        <w:rPr>
          <w:rFonts w:ascii="Arial" w:eastAsia="MS Mincho" w:hAnsi="Arial"/>
          <w:lang w:eastAsia="en-GB"/>
        </w:rPr>
        <w:tab/>
      </w:r>
      <w:r w:rsidRPr="00105DE8">
        <w:rPr>
          <w:rFonts w:ascii="Arial" w:eastAsia="MS Mincho" w:hAnsi="Arial"/>
          <w:highlight w:val="yellow"/>
          <w:lang w:eastAsia="en-GB"/>
        </w:rPr>
        <w:t xml:space="preserve">When a request from upper layers to transmit a new request to </w:t>
      </w:r>
      <w:proofErr w:type="spellStart"/>
      <w:r w:rsidRPr="00105DE8">
        <w:rPr>
          <w:rFonts w:ascii="Arial" w:eastAsia="MS Mincho" w:hAnsi="Arial"/>
          <w:highlight w:val="yellow"/>
          <w:lang w:eastAsia="en-GB"/>
        </w:rPr>
        <w:t>gNB</w:t>
      </w:r>
      <w:proofErr w:type="spellEnd"/>
      <w:r w:rsidRPr="00105DE8">
        <w:rPr>
          <w:rFonts w:ascii="Arial" w:eastAsia="MS Mincho" w:hAnsi="Arial"/>
          <w:highlight w:val="yellow"/>
          <w:lang w:eastAsia="en-GB"/>
        </w:rPr>
        <w:t xml:space="preserve"> for a new/modified gap configuration is received</w:t>
      </w:r>
      <w:r w:rsidRPr="00DA1867">
        <w:rPr>
          <w:rFonts w:ascii="Arial" w:eastAsia="MS Mincho" w:hAnsi="Arial"/>
          <w:lang w:eastAsia="en-GB"/>
        </w:rPr>
        <w:t xml:space="preserve"> </w:t>
      </w:r>
    </w:p>
    <w:p w14:paraId="56706F71" w14:textId="77777777" w:rsidR="002842A2" w:rsidRPr="00DA1867" w:rsidRDefault="002842A2" w:rsidP="002842A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lang w:eastAsia="en-GB"/>
        </w:rPr>
      </w:pPr>
      <w:r w:rsidRPr="00DA1867">
        <w:rPr>
          <w:rFonts w:ascii="Arial" w:eastAsia="MS Mincho" w:hAnsi="Arial"/>
          <w:lang w:eastAsia="en-GB"/>
        </w:rPr>
        <w:t>•</w:t>
      </w:r>
      <w:r w:rsidRPr="00DA1867">
        <w:rPr>
          <w:rFonts w:ascii="Arial" w:eastAsia="MS Mincho" w:hAnsi="Arial"/>
          <w:lang w:eastAsia="en-GB"/>
        </w:rPr>
        <w:tab/>
      </w:r>
      <w:r w:rsidRPr="00105DE8">
        <w:rPr>
          <w:rFonts w:ascii="Arial" w:eastAsia="MS Mincho" w:hAnsi="Arial"/>
          <w:highlight w:val="yellow"/>
          <w:lang w:eastAsia="en-GB"/>
        </w:rPr>
        <w:t>When an indication from upper layers that the gaps are not needed any more or a gap with a new id needs to be activated is received</w:t>
      </w:r>
      <w:r w:rsidRPr="00DA1867">
        <w:rPr>
          <w:rFonts w:ascii="Arial" w:eastAsia="MS Mincho" w:hAnsi="Arial"/>
          <w:lang w:eastAsia="en-GB"/>
        </w:rPr>
        <w:t xml:space="preserve"> </w:t>
      </w:r>
    </w:p>
    <w:p w14:paraId="327028A1" w14:textId="77777777" w:rsidR="002842A2" w:rsidRPr="00DA1867" w:rsidRDefault="002842A2" w:rsidP="002842A2">
      <w:pPr>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ascii="Arial" w:eastAsia="MS Mincho" w:hAnsi="Arial"/>
          <w:lang w:eastAsia="en-GB"/>
        </w:rPr>
      </w:pPr>
      <w:r w:rsidRPr="00DA1867">
        <w:rPr>
          <w:rFonts w:ascii="Arial" w:eastAsia="MS Mincho" w:hAnsi="Arial"/>
          <w:lang w:eastAsia="en-GB"/>
        </w:rPr>
        <w:t>•</w:t>
      </w:r>
      <w:r w:rsidRPr="00DA1867">
        <w:rPr>
          <w:rFonts w:ascii="Arial" w:eastAsia="MS Mincho" w:hAnsi="Arial"/>
          <w:lang w:eastAsia="en-GB"/>
        </w:rPr>
        <w:tab/>
      </w:r>
      <w:r w:rsidRPr="00105DE8">
        <w:rPr>
          <w:rFonts w:ascii="Arial" w:eastAsia="MS Mincho" w:hAnsi="Arial"/>
          <w:highlight w:val="yellow"/>
          <w:lang w:eastAsia="en-GB"/>
        </w:rPr>
        <w:t>On MAC reset</w:t>
      </w:r>
      <w:r w:rsidRPr="00DA1867">
        <w:rPr>
          <w:rFonts w:ascii="Arial" w:eastAsia="MS Mincho" w:hAnsi="Arial"/>
          <w:lang w:eastAsia="en-GB"/>
        </w:rPr>
        <w:t xml:space="preserve"> </w:t>
      </w:r>
    </w:p>
    <w:bookmarkEnd w:id="6"/>
    <w:bookmarkEnd w:id="7"/>
    <w:p w14:paraId="2080BD17" w14:textId="77777777" w:rsidR="004D42EC" w:rsidRDefault="004D42EC" w:rsidP="00A240DE">
      <w:pPr>
        <w:widowControl w:val="0"/>
        <w:spacing w:after="120" w:line="240" w:lineRule="auto"/>
        <w:rPr>
          <w:lang w:eastAsia="zh-CN"/>
        </w:rPr>
      </w:pPr>
    </w:p>
    <w:p w14:paraId="49DADDAC" w14:textId="65C6D544" w:rsidR="002842A2" w:rsidRDefault="00BE16D2" w:rsidP="00A240DE">
      <w:pPr>
        <w:widowControl w:val="0"/>
        <w:spacing w:after="120" w:line="240" w:lineRule="auto"/>
        <w:rPr>
          <w:lang w:eastAsia="zh-CN"/>
        </w:rPr>
      </w:pPr>
      <w:r w:rsidRPr="00BE16D2">
        <w:rPr>
          <w:lang w:eastAsia="zh-CN"/>
        </w:rPr>
        <w:t>H</w:t>
      </w:r>
      <w:r w:rsidRPr="00BE16D2">
        <w:rPr>
          <w:rFonts w:hint="eastAsia"/>
          <w:lang w:eastAsia="zh-CN"/>
        </w:rPr>
        <w:t>owever,</w:t>
      </w:r>
      <w:r>
        <w:rPr>
          <w:rFonts w:hint="eastAsia"/>
          <w:lang w:eastAsia="zh-CN"/>
        </w:rPr>
        <w:t xml:space="preserve"> as extracted from the TS38.321</w:t>
      </w:r>
      <w:r w:rsidR="00420A8B">
        <w:rPr>
          <w:rFonts w:hint="eastAsia"/>
          <w:lang w:eastAsia="zh-CN"/>
        </w:rPr>
        <w:t xml:space="preserve"> [</w:t>
      </w:r>
      <w:r w:rsidR="004260E7">
        <w:rPr>
          <w:rFonts w:hint="eastAsia"/>
          <w:lang w:eastAsia="zh-CN"/>
        </w:rPr>
        <w:t>4</w:t>
      </w:r>
      <w:r w:rsidR="00420A8B">
        <w:rPr>
          <w:rFonts w:hint="eastAsia"/>
          <w:lang w:eastAsia="zh-CN"/>
        </w:rPr>
        <w:t>]</w:t>
      </w:r>
      <w:r>
        <w:rPr>
          <w:rFonts w:hint="eastAsia"/>
          <w:lang w:eastAsia="zh-CN"/>
        </w:rPr>
        <w:t xml:space="preserve">, the condition </w:t>
      </w:r>
      <w:r w:rsidR="004D42EC">
        <w:rPr>
          <w:rFonts w:hint="eastAsia"/>
          <w:lang w:eastAsia="zh-CN"/>
        </w:rPr>
        <w:t xml:space="preserve">to cancel the </w:t>
      </w:r>
      <w:r w:rsidR="004D42EC">
        <w:rPr>
          <w:lang w:eastAsia="zh-CN"/>
        </w:rPr>
        <w:t>triggered</w:t>
      </w:r>
      <w:r w:rsidR="004D42EC">
        <w:rPr>
          <w:rFonts w:hint="eastAsia"/>
          <w:lang w:eastAsia="zh-CN"/>
        </w:rPr>
        <w:t xml:space="preserve"> UL MAC CE for MG activation and deactivation, i.e.,</w:t>
      </w:r>
      <w:r>
        <w:rPr>
          <w:rFonts w:hint="eastAsia"/>
          <w:lang w:eastAsia="zh-CN"/>
        </w:rPr>
        <w:t xml:space="preserve"> </w:t>
      </w:r>
      <w:r>
        <w:rPr>
          <w:lang w:eastAsia="zh-CN"/>
        </w:rPr>
        <w:t>“</w:t>
      </w:r>
      <w:r w:rsidRPr="00BE16D2">
        <w:rPr>
          <w:lang w:eastAsia="zh-CN"/>
        </w:rPr>
        <w:t>When an indication from upper layers that the gaps are not needed any more or a gap with a new id needs to be activated is received</w:t>
      </w:r>
      <w:r>
        <w:rPr>
          <w:lang w:eastAsia="zh-CN"/>
        </w:rPr>
        <w:t>”</w:t>
      </w:r>
      <w:r w:rsidR="004D42EC">
        <w:rPr>
          <w:rFonts w:hint="eastAsia"/>
          <w:lang w:eastAsia="zh-CN"/>
        </w:rPr>
        <w:t xml:space="preserve">, </w:t>
      </w:r>
      <w:r>
        <w:rPr>
          <w:rFonts w:hint="eastAsia"/>
          <w:lang w:eastAsia="zh-CN"/>
        </w:rPr>
        <w:t>is not captured now.</w:t>
      </w:r>
    </w:p>
    <w:tbl>
      <w:tblPr>
        <w:tblStyle w:val="aa"/>
        <w:tblW w:w="0" w:type="auto"/>
        <w:tblInd w:w="108" w:type="dxa"/>
        <w:tblLook w:val="04A0" w:firstRow="1" w:lastRow="0" w:firstColumn="1" w:lastColumn="0" w:noHBand="0" w:noVBand="1"/>
      </w:tblPr>
      <w:tblGrid>
        <w:gridCol w:w="9747"/>
      </w:tblGrid>
      <w:tr w:rsidR="00BE16D2" w14:paraId="41810AAE" w14:textId="77777777" w:rsidTr="00BE16D2">
        <w:tc>
          <w:tcPr>
            <w:tcW w:w="9747" w:type="dxa"/>
          </w:tcPr>
          <w:p w14:paraId="1DF8EF0B" w14:textId="77777777" w:rsidR="00BE16D2" w:rsidRPr="008B1243" w:rsidRDefault="00BE16D2" w:rsidP="00BE16D2">
            <w:pPr>
              <w:pStyle w:val="2"/>
              <w:rPr>
                <w:lang w:eastAsia="ko-KR"/>
              </w:rPr>
            </w:pPr>
            <w:bookmarkStart w:id="8" w:name="_Toc29239856"/>
            <w:bookmarkStart w:id="9" w:name="_Toc37296216"/>
            <w:bookmarkStart w:id="10" w:name="_Toc46490343"/>
            <w:bookmarkStart w:id="11" w:name="_Toc52752038"/>
            <w:bookmarkStart w:id="12" w:name="_Toc52796500"/>
            <w:bookmarkStart w:id="13" w:name="_Toc100872014"/>
            <w:r w:rsidRPr="008B1243">
              <w:rPr>
                <w:lang w:eastAsia="ko-KR"/>
              </w:rPr>
              <w:lastRenderedPageBreak/>
              <w:t>5.12</w:t>
            </w:r>
            <w:r w:rsidRPr="008B1243">
              <w:rPr>
                <w:lang w:eastAsia="ko-KR"/>
              </w:rPr>
              <w:tab/>
              <w:t>MAC Reset</w:t>
            </w:r>
            <w:bookmarkEnd w:id="8"/>
            <w:bookmarkEnd w:id="9"/>
            <w:bookmarkEnd w:id="10"/>
            <w:bookmarkEnd w:id="11"/>
            <w:bookmarkEnd w:id="12"/>
            <w:bookmarkEnd w:id="13"/>
          </w:p>
          <w:p w14:paraId="71F748DE" w14:textId="77777777" w:rsidR="00BE16D2" w:rsidRPr="008B1243" w:rsidRDefault="00BE16D2" w:rsidP="00BE16D2">
            <w:r w:rsidRPr="008B1243">
              <w:t xml:space="preserve">If a reset of the MAC entity is requested by upper layers, the </w:t>
            </w:r>
            <w:r w:rsidRPr="008B1243">
              <w:rPr>
                <w:noProof/>
              </w:rPr>
              <w:t>MAC entity</w:t>
            </w:r>
            <w:r w:rsidRPr="008B1243">
              <w:t xml:space="preserve"> shall:</w:t>
            </w:r>
          </w:p>
          <w:p w14:paraId="1A419184" w14:textId="77777777" w:rsidR="00BE16D2" w:rsidRDefault="00BE16D2" w:rsidP="00BE16D2">
            <w:pPr>
              <w:widowControl w:val="0"/>
              <w:spacing w:after="120" w:line="240" w:lineRule="auto"/>
              <w:rPr>
                <w:lang w:eastAsia="zh-CN"/>
              </w:rPr>
            </w:pPr>
            <w:r>
              <w:rPr>
                <w:lang w:eastAsia="zh-CN"/>
              </w:rPr>
              <w:t>……</w:t>
            </w:r>
          </w:p>
          <w:p w14:paraId="01782D01" w14:textId="77777777" w:rsidR="00BE16D2" w:rsidRPr="008B1243" w:rsidRDefault="00BE16D2" w:rsidP="00BE16D2">
            <w:pPr>
              <w:pStyle w:val="B10"/>
              <w:rPr>
                <w:lang w:eastAsia="zh-CN"/>
              </w:rPr>
            </w:pPr>
            <w:r w:rsidRPr="00BE16D2">
              <w:rPr>
                <w:highlight w:val="cyan"/>
                <w:lang w:eastAsia="zh-CN"/>
              </w:rPr>
              <w:t>1&gt;</w:t>
            </w:r>
            <w:r w:rsidRPr="00BE16D2">
              <w:rPr>
                <w:highlight w:val="cyan"/>
                <w:lang w:eastAsia="zh-CN"/>
              </w:rPr>
              <w:tab/>
              <w:t>cancel, if any, triggered Positioning Measurement Gap Activation/Deactivation Request procedure</w:t>
            </w:r>
            <w:r w:rsidRPr="008B1243">
              <w:rPr>
                <w:lang w:eastAsia="zh-CN"/>
              </w:rPr>
              <w:t>;</w:t>
            </w:r>
          </w:p>
          <w:p w14:paraId="60783EAE" w14:textId="77777777" w:rsidR="00BE16D2" w:rsidRDefault="00BE16D2" w:rsidP="00BE16D2">
            <w:pPr>
              <w:widowControl w:val="0"/>
              <w:spacing w:after="120" w:line="240" w:lineRule="auto"/>
              <w:rPr>
                <w:lang w:eastAsia="zh-CN"/>
              </w:rPr>
            </w:pPr>
            <w:r>
              <w:rPr>
                <w:lang w:eastAsia="zh-CN"/>
              </w:rPr>
              <w:t>……</w:t>
            </w:r>
          </w:p>
          <w:p w14:paraId="203CB396" w14:textId="77777777" w:rsidR="00BE16D2" w:rsidRDefault="00BE16D2" w:rsidP="00A240DE">
            <w:pPr>
              <w:widowControl w:val="0"/>
              <w:spacing w:after="120" w:line="240" w:lineRule="auto"/>
              <w:rPr>
                <w:lang w:eastAsia="zh-CN"/>
              </w:rPr>
            </w:pPr>
          </w:p>
          <w:p w14:paraId="7ED34D0B" w14:textId="77777777" w:rsidR="00BE16D2" w:rsidRPr="008B1243" w:rsidRDefault="00BE16D2" w:rsidP="00BE16D2">
            <w:pPr>
              <w:pStyle w:val="2"/>
              <w:rPr>
                <w:lang w:eastAsia="ko-KR"/>
              </w:rPr>
            </w:pPr>
            <w:bookmarkStart w:id="14" w:name="_Toc100872086"/>
            <w:r w:rsidRPr="008B1243">
              <w:rPr>
                <w:lang w:eastAsia="ko-KR"/>
              </w:rPr>
              <w:t>5.25</w:t>
            </w:r>
            <w:r w:rsidRPr="008B1243">
              <w:rPr>
                <w:lang w:eastAsia="ko-KR"/>
              </w:rPr>
              <w:tab/>
              <w:t xml:space="preserve">Positioning </w:t>
            </w:r>
            <w:r w:rsidRPr="008B1243">
              <w:rPr>
                <w:lang w:eastAsia="zh-CN"/>
              </w:rPr>
              <w:t>Measurement Gap</w:t>
            </w:r>
            <w:r w:rsidRPr="008B1243">
              <w:rPr>
                <w:lang w:eastAsia="ko-KR"/>
              </w:rPr>
              <w:t xml:space="preserve"> Activation/Deactivation Request</w:t>
            </w:r>
            <w:bookmarkEnd w:id="14"/>
          </w:p>
          <w:p w14:paraId="53C23557" w14:textId="0EDAF2D5" w:rsidR="00BE16D2" w:rsidRDefault="00BE16D2" w:rsidP="00A240DE">
            <w:pPr>
              <w:widowControl w:val="0"/>
              <w:spacing w:after="120" w:line="240" w:lineRule="auto"/>
              <w:rPr>
                <w:lang w:eastAsia="zh-CN"/>
              </w:rPr>
            </w:pPr>
            <w:r>
              <w:rPr>
                <w:lang w:eastAsia="zh-CN"/>
              </w:rPr>
              <w:t>……</w:t>
            </w:r>
          </w:p>
          <w:p w14:paraId="686FB341" w14:textId="77777777" w:rsidR="00BE16D2" w:rsidRDefault="00BE16D2" w:rsidP="00BE16D2">
            <w:pPr>
              <w:spacing w:line="254" w:lineRule="auto"/>
              <w:rPr>
                <w:lang w:eastAsia="zh-CN"/>
              </w:rPr>
            </w:pPr>
            <w:bookmarkStart w:id="15" w:name="OLE_LINK3"/>
            <w:bookmarkStart w:id="16" w:name="OLE_LINK4"/>
            <w:r w:rsidRPr="008B1243">
              <w:rPr>
                <w:lang w:eastAsia="zh-CN"/>
              </w:rPr>
              <w:t>The MAC entity</w:t>
            </w:r>
            <w:bookmarkEnd w:id="15"/>
            <w:bookmarkEnd w:id="16"/>
            <w:r w:rsidRPr="008B1243">
              <w:rPr>
                <w:lang w:eastAsia="zh-CN"/>
              </w:rPr>
              <w:t xml:space="preserve"> shall, </w:t>
            </w:r>
            <w:r w:rsidRPr="00BE16D2">
              <w:rPr>
                <w:highlight w:val="cyan"/>
                <w:lang w:eastAsia="zh-CN"/>
              </w:rPr>
              <w:t>when triggered by the upper layer to send Positioning Measurement Gap Activation/Deactivation Request</w:t>
            </w:r>
            <w:r w:rsidRPr="008B1243">
              <w:rPr>
                <w:lang w:eastAsia="zh-CN"/>
              </w:rPr>
              <w:t>, cancel the triggered Positioning Measurement Gap Activation/Deactivation Request, if any and trigger another Positioning Measurement Gap Activation/Deactivation Request according to the upper layer</w:t>
            </w:r>
            <w:r>
              <w:rPr>
                <w:lang w:eastAsia="zh-CN"/>
              </w:rPr>
              <w:t>'</w:t>
            </w:r>
            <w:r w:rsidRPr="008B1243">
              <w:rPr>
                <w:lang w:eastAsia="zh-CN"/>
              </w:rPr>
              <w:t>s request.</w:t>
            </w:r>
          </w:p>
          <w:p w14:paraId="3739CF8B" w14:textId="77777777" w:rsidR="00BE16D2" w:rsidRPr="008B1243" w:rsidRDefault="00BE16D2" w:rsidP="00BE16D2">
            <w:pPr>
              <w:spacing w:line="254" w:lineRule="auto"/>
              <w:rPr>
                <w:lang w:eastAsia="ko-KR"/>
              </w:rPr>
            </w:pPr>
            <w:r w:rsidRPr="008B1243">
              <w:rPr>
                <w:lang w:eastAsia="ko-KR"/>
              </w:rPr>
              <w:t>The MAC entity shall,</w:t>
            </w:r>
          </w:p>
          <w:p w14:paraId="3FDBCD1B" w14:textId="77777777" w:rsidR="00BE16D2" w:rsidRPr="008B1243" w:rsidRDefault="00BE16D2" w:rsidP="00BE16D2">
            <w:pPr>
              <w:pStyle w:val="B10"/>
              <w:rPr>
                <w:lang w:eastAsia="ko-KR"/>
              </w:rPr>
            </w:pPr>
            <w:r w:rsidRPr="008B1243">
              <w:rPr>
                <w:lang w:eastAsia="ko-KR"/>
              </w:rPr>
              <w:t xml:space="preserve">1&gt;if </w:t>
            </w:r>
            <w:r w:rsidRPr="008B1243">
              <w:rPr>
                <w:rFonts w:eastAsia="Malgun Gothic"/>
                <w:lang w:eastAsia="ko-KR"/>
              </w:rPr>
              <w:t>Positioning Measurement Gap Activation/Deactivation Request MAC CE</w:t>
            </w:r>
            <w:r w:rsidRPr="008B1243">
              <w:rPr>
                <w:lang w:eastAsia="ko-KR"/>
              </w:rPr>
              <w:t xml:space="preserve"> has been triggered, and not cancelled:</w:t>
            </w:r>
          </w:p>
          <w:p w14:paraId="6E5854D4" w14:textId="77777777" w:rsidR="00BE16D2" w:rsidRPr="008B1243" w:rsidRDefault="00BE16D2" w:rsidP="00BE16D2">
            <w:pPr>
              <w:pStyle w:val="B2"/>
              <w:rPr>
                <w:lang w:eastAsia="ko-KR"/>
              </w:rPr>
            </w:pPr>
            <w:r w:rsidRPr="008B1243">
              <w:rPr>
                <w:lang w:eastAsia="ko-KR"/>
              </w:rPr>
              <w:t>2&gt;</w:t>
            </w:r>
            <w:r w:rsidRPr="008B1243">
              <w:rPr>
                <w:lang w:eastAsia="ko-KR"/>
              </w:rPr>
              <w:tab/>
              <w:t xml:space="preserve">if UL-SCH resources are available for a new transmission and these UL-SCH resources can accommodate the </w:t>
            </w:r>
            <w:r w:rsidRPr="008B1243">
              <w:rPr>
                <w:rFonts w:eastAsia="Malgun Gothic"/>
                <w:lang w:eastAsia="ko-KR"/>
              </w:rPr>
              <w:t>Positioning Measurement Gap Activation/Deactivation Request MAC CE</w:t>
            </w:r>
            <w:r w:rsidRPr="008B1243">
              <w:rPr>
                <w:lang w:eastAsia="ko-KR"/>
              </w:rPr>
              <w:t xml:space="preserve"> plus its </w:t>
            </w:r>
            <w:proofErr w:type="spellStart"/>
            <w:r w:rsidRPr="008B1243">
              <w:rPr>
                <w:lang w:eastAsia="ko-KR"/>
              </w:rPr>
              <w:t>subheader</w:t>
            </w:r>
            <w:proofErr w:type="spellEnd"/>
            <w:r w:rsidRPr="008B1243">
              <w:rPr>
                <w:lang w:eastAsia="ko-KR"/>
              </w:rPr>
              <w:t xml:space="preserve"> as a result of logical channel prioritization:</w:t>
            </w:r>
          </w:p>
          <w:p w14:paraId="4DBB48EB" w14:textId="77777777" w:rsidR="00BE16D2" w:rsidRPr="008B1243" w:rsidRDefault="00BE16D2" w:rsidP="00BE16D2">
            <w:pPr>
              <w:pStyle w:val="B3"/>
            </w:pPr>
            <w:r w:rsidRPr="008B1243">
              <w:rPr>
                <w:lang w:eastAsia="ko-KR"/>
              </w:rPr>
              <w:t>3&gt;</w:t>
            </w:r>
            <w:r w:rsidRPr="008B1243">
              <w:rPr>
                <w:lang w:eastAsia="ko-KR"/>
              </w:rPr>
              <w:tab/>
            </w:r>
            <w:r w:rsidRPr="008B1243">
              <w:t xml:space="preserve">instruct the Multiplexing and Assembly procedure to generate the </w:t>
            </w:r>
            <w:r w:rsidRPr="008B1243">
              <w:rPr>
                <w:rFonts w:eastAsia="Malgun Gothic"/>
                <w:lang w:eastAsia="ko-KR"/>
              </w:rPr>
              <w:t>Positioning Measurement Gap Activation/Deactivation Request MAC CE according to the upper layer</w:t>
            </w:r>
            <w:r>
              <w:rPr>
                <w:rFonts w:eastAsia="Malgun Gothic"/>
                <w:lang w:eastAsia="ko-KR"/>
              </w:rPr>
              <w:t>'</w:t>
            </w:r>
            <w:r w:rsidRPr="008B1243">
              <w:rPr>
                <w:rFonts w:eastAsia="Malgun Gothic"/>
                <w:lang w:eastAsia="ko-KR"/>
              </w:rPr>
              <w:t>s request</w:t>
            </w:r>
            <w:r w:rsidRPr="008B1243">
              <w:t>;</w:t>
            </w:r>
          </w:p>
          <w:p w14:paraId="24E93B9C" w14:textId="77777777" w:rsidR="00BE16D2" w:rsidRPr="008B1243" w:rsidRDefault="00BE16D2" w:rsidP="00BE16D2">
            <w:pPr>
              <w:pStyle w:val="B3"/>
              <w:rPr>
                <w:lang w:eastAsia="zh-CN"/>
              </w:rPr>
            </w:pPr>
            <w:r w:rsidRPr="00BE16D2">
              <w:rPr>
                <w:highlight w:val="cyan"/>
                <w:lang w:eastAsia="zh-CN"/>
              </w:rPr>
              <w:t>3&gt;</w:t>
            </w:r>
            <w:r w:rsidRPr="00BE16D2">
              <w:rPr>
                <w:highlight w:val="cyan"/>
                <w:lang w:eastAsia="zh-CN"/>
              </w:rPr>
              <w:tab/>
              <w:t>cancel triggered Positioning Measurement Gap Activation/Deactivation Request MAC CE.</w:t>
            </w:r>
          </w:p>
          <w:p w14:paraId="22A09A27" w14:textId="77777777" w:rsidR="00BE16D2" w:rsidRPr="008B1243" w:rsidRDefault="00BE16D2" w:rsidP="00BE16D2">
            <w:pPr>
              <w:pStyle w:val="B2"/>
              <w:rPr>
                <w:lang w:eastAsia="zh-CN"/>
              </w:rPr>
            </w:pPr>
            <w:r w:rsidRPr="008B1243">
              <w:rPr>
                <w:lang w:eastAsia="zh-CN"/>
              </w:rPr>
              <w:t>2&gt;</w:t>
            </w:r>
            <w:r w:rsidRPr="008B1243">
              <w:rPr>
                <w:lang w:eastAsia="zh-CN"/>
              </w:rPr>
              <w:tab/>
              <w:t>else:</w:t>
            </w:r>
          </w:p>
          <w:p w14:paraId="064692C7" w14:textId="77777777" w:rsidR="00BE16D2" w:rsidRPr="008B1243" w:rsidRDefault="00BE16D2" w:rsidP="00BE16D2">
            <w:pPr>
              <w:pStyle w:val="B3"/>
              <w:rPr>
                <w:lang w:eastAsia="zh-CN"/>
              </w:rPr>
            </w:pPr>
            <w:r w:rsidRPr="008B1243">
              <w:rPr>
                <w:lang w:eastAsia="zh-CN"/>
              </w:rPr>
              <w:t>3&gt;</w:t>
            </w:r>
            <w:r w:rsidRPr="008B1243">
              <w:rPr>
                <w:lang w:eastAsia="zh-CN"/>
              </w:rPr>
              <w:tab/>
              <w:t xml:space="preserve">trigger a Scheduling Request for </w:t>
            </w:r>
            <w:r w:rsidRPr="008B1243">
              <w:rPr>
                <w:rFonts w:eastAsia="Malgun Gothic"/>
                <w:lang w:eastAsia="ko-KR"/>
              </w:rPr>
              <w:t>Positioning Measurement Gap Activation/Deactivation Request MAC CE</w:t>
            </w:r>
            <w:r w:rsidRPr="008B1243">
              <w:rPr>
                <w:lang w:eastAsia="zh-CN"/>
              </w:rPr>
              <w:t>.</w:t>
            </w:r>
          </w:p>
          <w:p w14:paraId="793A8AC4" w14:textId="77777777" w:rsidR="00BE16D2" w:rsidRDefault="00BE16D2" w:rsidP="00BE16D2">
            <w:pPr>
              <w:widowControl w:val="0"/>
              <w:spacing w:after="120" w:line="240" w:lineRule="auto"/>
              <w:rPr>
                <w:lang w:eastAsia="zh-CN"/>
              </w:rPr>
            </w:pPr>
            <w:r>
              <w:rPr>
                <w:lang w:eastAsia="zh-CN"/>
              </w:rPr>
              <w:t>……</w:t>
            </w:r>
          </w:p>
          <w:p w14:paraId="1B6D0C64" w14:textId="77777777" w:rsidR="00BE16D2" w:rsidRDefault="00BE16D2" w:rsidP="00A240DE">
            <w:pPr>
              <w:widowControl w:val="0"/>
              <w:spacing w:after="120" w:line="240" w:lineRule="auto"/>
              <w:rPr>
                <w:lang w:eastAsia="zh-CN"/>
              </w:rPr>
            </w:pPr>
          </w:p>
        </w:tc>
      </w:tr>
    </w:tbl>
    <w:p w14:paraId="78BADD71" w14:textId="77777777" w:rsidR="00BE16D2" w:rsidRDefault="00BE16D2" w:rsidP="00A240DE">
      <w:pPr>
        <w:widowControl w:val="0"/>
        <w:spacing w:after="120" w:line="240" w:lineRule="auto"/>
        <w:rPr>
          <w:lang w:eastAsia="zh-CN"/>
        </w:rPr>
      </w:pPr>
    </w:p>
    <w:p w14:paraId="192388F1" w14:textId="0FBAF024" w:rsidR="00AA61C6" w:rsidRPr="004D42EC" w:rsidRDefault="00AA61C6" w:rsidP="00AA61C6">
      <w:pPr>
        <w:widowControl w:val="0"/>
        <w:spacing w:after="120" w:line="240" w:lineRule="auto"/>
        <w:rPr>
          <w:b/>
          <w:lang w:eastAsia="zh-CN"/>
        </w:rPr>
      </w:pPr>
      <w:r w:rsidRPr="004D42EC">
        <w:rPr>
          <w:rFonts w:hint="eastAsia"/>
          <w:b/>
          <w:lang w:eastAsia="zh-CN"/>
        </w:rPr>
        <w:t xml:space="preserve">Observation </w:t>
      </w:r>
      <w:r w:rsidR="00145F97">
        <w:rPr>
          <w:rFonts w:hint="eastAsia"/>
          <w:b/>
          <w:lang w:eastAsia="zh-CN"/>
        </w:rPr>
        <w:t>1</w:t>
      </w:r>
      <w:r w:rsidRPr="004D42EC">
        <w:rPr>
          <w:rFonts w:hint="eastAsia"/>
          <w:b/>
          <w:lang w:eastAsia="zh-CN"/>
        </w:rPr>
        <w:t xml:space="preserve">: The condition </w:t>
      </w:r>
      <w:r>
        <w:rPr>
          <w:rFonts w:hint="eastAsia"/>
          <w:b/>
          <w:lang w:eastAsia="zh-CN"/>
        </w:rPr>
        <w:t xml:space="preserve">to cancel </w:t>
      </w:r>
      <w:r w:rsidRPr="004D42EC">
        <w:rPr>
          <w:b/>
          <w:lang w:eastAsia="zh-CN"/>
        </w:rPr>
        <w:t>the triggered UL MAC CE for MG activation and deactivation</w:t>
      </w:r>
      <w:r>
        <w:rPr>
          <w:rFonts w:hint="eastAsia"/>
          <w:b/>
          <w:lang w:eastAsia="zh-CN"/>
        </w:rPr>
        <w:t>, i.e.,</w:t>
      </w:r>
      <w:r w:rsidRPr="004D42EC">
        <w:rPr>
          <w:rFonts w:hint="eastAsia"/>
          <w:b/>
          <w:lang w:eastAsia="zh-CN"/>
        </w:rPr>
        <w:t xml:space="preserve"> </w:t>
      </w:r>
      <w:r w:rsidRPr="004D42EC">
        <w:rPr>
          <w:b/>
          <w:lang w:eastAsia="zh-CN"/>
        </w:rPr>
        <w:t>“When an indication from upper layers that the gaps are not needed any more or a gap with a new id needs to be activated is received”</w:t>
      </w:r>
      <w:r>
        <w:rPr>
          <w:rFonts w:hint="eastAsia"/>
          <w:b/>
          <w:lang w:eastAsia="zh-CN"/>
        </w:rPr>
        <w:t>,</w:t>
      </w:r>
      <w:r w:rsidRPr="004D42EC">
        <w:rPr>
          <w:rFonts w:hint="eastAsia"/>
          <w:b/>
          <w:lang w:eastAsia="zh-CN"/>
        </w:rPr>
        <w:t xml:space="preserve"> is not captured </w:t>
      </w:r>
      <w:r>
        <w:rPr>
          <w:rFonts w:hint="eastAsia"/>
          <w:b/>
          <w:lang w:eastAsia="zh-CN"/>
        </w:rPr>
        <w:t>in the specification currently</w:t>
      </w:r>
      <w:r w:rsidRPr="004D42EC">
        <w:rPr>
          <w:rFonts w:hint="eastAsia"/>
          <w:b/>
          <w:lang w:eastAsia="zh-CN"/>
        </w:rPr>
        <w:t>.</w:t>
      </w:r>
    </w:p>
    <w:p w14:paraId="397ECCB5" w14:textId="22362E44" w:rsidR="001A6CC1" w:rsidRDefault="00AA61C6" w:rsidP="00AA61C6">
      <w:pPr>
        <w:widowControl w:val="0"/>
        <w:spacing w:after="120" w:line="240" w:lineRule="auto"/>
        <w:rPr>
          <w:lang w:eastAsia="zh-CN"/>
        </w:rPr>
      </w:pPr>
      <w:r>
        <w:rPr>
          <w:lang w:eastAsia="zh-CN"/>
        </w:rPr>
        <w:t>F</w:t>
      </w:r>
      <w:r>
        <w:rPr>
          <w:rFonts w:hint="eastAsia"/>
          <w:lang w:eastAsia="zh-CN"/>
        </w:rPr>
        <w:t xml:space="preserve">urther, we think that the indicated upper layers </w:t>
      </w:r>
      <w:r w:rsidR="007B2270">
        <w:rPr>
          <w:rFonts w:hint="eastAsia"/>
          <w:lang w:eastAsia="zh-CN"/>
        </w:rPr>
        <w:t>should be RRC</w:t>
      </w:r>
      <w:r>
        <w:rPr>
          <w:rFonts w:hint="eastAsia"/>
          <w:lang w:eastAsia="zh-CN"/>
        </w:rPr>
        <w:t xml:space="preserve">. </w:t>
      </w:r>
      <w:r w:rsidR="007B2270">
        <w:rPr>
          <w:lang w:eastAsia="zh-CN"/>
        </w:rPr>
        <w:t>T</w:t>
      </w:r>
      <w:r w:rsidR="007B2270">
        <w:rPr>
          <w:rFonts w:hint="eastAsia"/>
          <w:lang w:eastAsia="zh-CN"/>
        </w:rPr>
        <w:t xml:space="preserve">here are two cases that the gaps are not needed any more. </w:t>
      </w:r>
      <w:r w:rsidR="007B2270">
        <w:rPr>
          <w:lang w:eastAsia="zh-CN"/>
        </w:rPr>
        <w:t>F</w:t>
      </w:r>
      <w:r w:rsidR="007B2270">
        <w:rPr>
          <w:rFonts w:hint="eastAsia"/>
          <w:lang w:eastAsia="zh-CN"/>
        </w:rPr>
        <w:t>or the case that the location measurement is stopped and then the gaps are not needed, although the indication is originated from LPP, the current description</w:t>
      </w:r>
      <w:r w:rsidR="007B2270">
        <w:rPr>
          <w:lang w:eastAsia="zh-CN"/>
        </w:rPr>
        <w:t xml:space="preserve"> </w:t>
      </w:r>
      <w:r w:rsidR="007B2270">
        <w:rPr>
          <w:rFonts w:hint="eastAsia"/>
          <w:lang w:eastAsia="zh-CN"/>
        </w:rPr>
        <w:t xml:space="preserve">as </w:t>
      </w:r>
      <w:r w:rsidR="007B2270" w:rsidRPr="007B2270">
        <w:rPr>
          <w:lang w:eastAsia="zh-CN"/>
        </w:rPr>
        <w:t>specified in RRC</w:t>
      </w:r>
      <w:r w:rsidR="007B2270">
        <w:rPr>
          <w:rFonts w:hint="eastAsia"/>
          <w:lang w:eastAsia="zh-CN"/>
        </w:rPr>
        <w:t xml:space="preserve"> can be reused with some enhancement. </w:t>
      </w:r>
      <w:r w:rsidR="007B2270">
        <w:rPr>
          <w:lang w:eastAsia="zh-CN"/>
        </w:rPr>
        <w:t>W</w:t>
      </w:r>
      <w:r w:rsidR="007B2270">
        <w:rPr>
          <w:rFonts w:hint="eastAsia"/>
          <w:lang w:eastAsia="zh-CN"/>
        </w:rPr>
        <w:t>hile for the case that the location measurement is still required and the measurement gap is sufficient, i.e., NW configures or actives the RRM measurement gap, the indication should be from RRC directly. Thus, we think that all of those cases should be specified in the RRC</w:t>
      </w:r>
      <w:r w:rsidR="000D0953">
        <w:rPr>
          <w:rFonts w:hint="eastAsia"/>
          <w:lang w:eastAsia="zh-CN"/>
        </w:rPr>
        <w:t xml:space="preserve"> and when those cases happen, RRC send an indication to the MAC so that MAC can cancel the </w:t>
      </w:r>
      <w:r w:rsidR="000D0953" w:rsidRPr="000D0953">
        <w:rPr>
          <w:lang w:eastAsia="zh-CN"/>
        </w:rPr>
        <w:t>triggered UL MAC CE for MG activation and deactivation</w:t>
      </w:r>
      <w:r w:rsidR="000D0953">
        <w:rPr>
          <w:rFonts w:hint="eastAsia"/>
          <w:lang w:eastAsia="zh-CN"/>
        </w:rPr>
        <w:t>.</w:t>
      </w:r>
    </w:p>
    <w:p w14:paraId="64D2B916" w14:textId="24379308" w:rsidR="00DE1AE0" w:rsidRDefault="000D0953" w:rsidP="00AA61C6">
      <w:pPr>
        <w:widowControl w:val="0"/>
        <w:spacing w:after="120" w:line="240" w:lineRule="auto"/>
        <w:rPr>
          <w:b/>
          <w:lang w:eastAsia="zh-CN"/>
        </w:rPr>
      </w:pPr>
      <w:r w:rsidRPr="000D0953">
        <w:rPr>
          <w:b/>
          <w:lang w:eastAsia="zh-CN"/>
        </w:rPr>
        <w:t>Proposal</w:t>
      </w:r>
      <w:r w:rsidRPr="000D0953">
        <w:rPr>
          <w:rFonts w:hint="eastAsia"/>
          <w:b/>
          <w:lang w:eastAsia="zh-CN"/>
        </w:rPr>
        <w:t xml:space="preserve"> </w:t>
      </w:r>
      <w:r w:rsidR="00145F97">
        <w:rPr>
          <w:rFonts w:hint="eastAsia"/>
          <w:b/>
          <w:lang w:eastAsia="zh-CN"/>
        </w:rPr>
        <w:t>1</w:t>
      </w:r>
      <w:r w:rsidRPr="000D0953">
        <w:rPr>
          <w:rFonts w:hint="eastAsia"/>
          <w:b/>
          <w:lang w:eastAsia="zh-CN"/>
        </w:rPr>
        <w:t xml:space="preserve">: The </w:t>
      </w:r>
      <w:r w:rsidR="00DE1AE0">
        <w:rPr>
          <w:rFonts w:hint="eastAsia"/>
          <w:b/>
          <w:lang w:eastAsia="zh-CN"/>
        </w:rPr>
        <w:t xml:space="preserve">following </w:t>
      </w:r>
      <w:r w:rsidRPr="000D0953">
        <w:rPr>
          <w:rFonts w:hint="eastAsia"/>
          <w:b/>
          <w:lang w:eastAsia="zh-CN"/>
        </w:rPr>
        <w:t xml:space="preserve">cases that when the gaps are not needed any more should be specified in </w:t>
      </w:r>
      <w:r w:rsidRPr="000D0953">
        <w:rPr>
          <w:b/>
          <w:lang w:eastAsia="zh-CN"/>
        </w:rPr>
        <w:t>the</w:t>
      </w:r>
      <w:r w:rsidRPr="000D0953">
        <w:rPr>
          <w:rFonts w:hint="eastAsia"/>
          <w:b/>
          <w:lang w:eastAsia="zh-CN"/>
        </w:rPr>
        <w:t xml:space="preserve"> RRC</w:t>
      </w:r>
      <w:r w:rsidR="00DE1AE0">
        <w:rPr>
          <w:rFonts w:hint="eastAsia"/>
          <w:b/>
          <w:lang w:eastAsia="zh-CN"/>
        </w:rPr>
        <w:t>:</w:t>
      </w:r>
    </w:p>
    <w:p w14:paraId="7516CC88" w14:textId="03C76396" w:rsidR="00DE1AE0" w:rsidRPr="00DE1AE0" w:rsidRDefault="00DE1AE0" w:rsidP="00DE1AE0">
      <w:pPr>
        <w:pStyle w:val="ae"/>
        <w:widowControl w:val="0"/>
        <w:numPr>
          <w:ilvl w:val="0"/>
          <w:numId w:val="35"/>
        </w:numPr>
        <w:spacing w:after="120" w:line="240" w:lineRule="auto"/>
        <w:rPr>
          <w:b/>
          <w:lang w:eastAsia="zh-CN"/>
        </w:rPr>
      </w:pPr>
      <w:r w:rsidRPr="00DE1AE0">
        <w:rPr>
          <w:b/>
          <w:lang w:eastAsia="zh-CN"/>
        </w:rPr>
        <w:t>I</w:t>
      </w:r>
      <w:r w:rsidRPr="00DE1AE0">
        <w:rPr>
          <w:rFonts w:hint="eastAsia"/>
          <w:b/>
          <w:lang w:eastAsia="zh-CN"/>
        </w:rPr>
        <w:t>ndication from LPP to stop the location measurement;</w:t>
      </w:r>
    </w:p>
    <w:p w14:paraId="1BC68A11" w14:textId="6B4116E2" w:rsidR="00DE1AE0" w:rsidRPr="00DE1AE0" w:rsidRDefault="00DE1AE0" w:rsidP="00DE1AE0">
      <w:pPr>
        <w:pStyle w:val="ae"/>
        <w:widowControl w:val="0"/>
        <w:numPr>
          <w:ilvl w:val="0"/>
          <w:numId w:val="35"/>
        </w:numPr>
        <w:spacing w:after="120" w:line="240" w:lineRule="auto"/>
        <w:rPr>
          <w:b/>
          <w:lang w:eastAsia="zh-CN"/>
        </w:rPr>
      </w:pPr>
      <w:r w:rsidRPr="00DE1AE0">
        <w:rPr>
          <w:rFonts w:hint="eastAsia"/>
          <w:b/>
          <w:lang w:eastAsia="zh-CN"/>
        </w:rPr>
        <w:t>The location measurement is still required but the measurement gap becomes sufficient</w:t>
      </w:r>
      <w:r w:rsidR="005A0804">
        <w:rPr>
          <w:rFonts w:hint="eastAsia"/>
          <w:b/>
          <w:lang w:eastAsia="zh-CN"/>
        </w:rPr>
        <w:t xml:space="preserve"> at this time</w:t>
      </w:r>
      <w:r w:rsidRPr="00DE1AE0">
        <w:rPr>
          <w:rFonts w:hint="eastAsia"/>
          <w:b/>
          <w:lang w:eastAsia="zh-CN"/>
        </w:rPr>
        <w:t>;</w:t>
      </w:r>
    </w:p>
    <w:p w14:paraId="06F17A84" w14:textId="7142E829" w:rsidR="000D0953" w:rsidRPr="000D0953" w:rsidRDefault="00DE1AE0" w:rsidP="00AA61C6">
      <w:pPr>
        <w:widowControl w:val="0"/>
        <w:spacing w:after="120" w:line="240" w:lineRule="auto"/>
        <w:rPr>
          <w:b/>
          <w:lang w:eastAsia="zh-CN"/>
        </w:rPr>
      </w:pPr>
      <w:r>
        <w:rPr>
          <w:b/>
          <w:lang w:eastAsia="zh-CN"/>
        </w:rPr>
        <w:t>P</w:t>
      </w:r>
      <w:r>
        <w:rPr>
          <w:rFonts w:hint="eastAsia"/>
          <w:b/>
          <w:lang w:eastAsia="zh-CN"/>
        </w:rPr>
        <w:t xml:space="preserve">roposal </w:t>
      </w:r>
      <w:r w:rsidR="00145F97">
        <w:rPr>
          <w:rFonts w:hint="eastAsia"/>
          <w:b/>
          <w:lang w:eastAsia="zh-CN"/>
        </w:rPr>
        <w:t>2</w:t>
      </w:r>
      <w:r>
        <w:rPr>
          <w:rFonts w:hint="eastAsia"/>
          <w:b/>
          <w:lang w:eastAsia="zh-CN"/>
        </w:rPr>
        <w:t>: W</w:t>
      </w:r>
      <w:r w:rsidR="000D0953" w:rsidRPr="000D0953">
        <w:rPr>
          <w:rFonts w:hint="eastAsia"/>
          <w:b/>
          <w:lang w:eastAsia="zh-CN"/>
        </w:rPr>
        <w:t xml:space="preserve">hen at least one of the cases </w:t>
      </w:r>
      <w:r>
        <w:rPr>
          <w:rFonts w:hint="eastAsia"/>
          <w:b/>
          <w:lang w:eastAsia="zh-CN"/>
        </w:rPr>
        <w:t xml:space="preserve">in proposal </w:t>
      </w:r>
      <w:r w:rsidR="00E4052D">
        <w:rPr>
          <w:rFonts w:hint="eastAsia"/>
          <w:b/>
          <w:lang w:eastAsia="zh-CN"/>
        </w:rPr>
        <w:t>1</w:t>
      </w:r>
      <w:r>
        <w:rPr>
          <w:rFonts w:hint="eastAsia"/>
          <w:b/>
          <w:lang w:eastAsia="zh-CN"/>
        </w:rPr>
        <w:t xml:space="preserve"> </w:t>
      </w:r>
      <w:r w:rsidR="000D0953" w:rsidRPr="000D0953">
        <w:rPr>
          <w:b/>
          <w:lang w:eastAsia="zh-CN"/>
        </w:rPr>
        <w:t>happens</w:t>
      </w:r>
      <w:r>
        <w:rPr>
          <w:rFonts w:hint="eastAsia"/>
          <w:b/>
          <w:lang w:eastAsia="zh-CN"/>
        </w:rPr>
        <w:t xml:space="preserve"> and </w:t>
      </w:r>
      <w:r w:rsidR="001A6CC1" w:rsidRPr="001A6CC1">
        <w:rPr>
          <w:b/>
          <w:lang w:eastAsia="zh-CN"/>
        </w:rPr>
        <w:t xml:space="preserve">there is not activated preconfigured </w:t>
      </w:r>
      <w:r w:rsidR="001A6CC1" w:rsidRPr="001A6CC1">
        <w:rPr>
          <w:b/>
          <w:lang w:eastAsia="zh-CN"/>
        </w:rPr>
        <w:lastRenderedPageBreak/>
        <w:t>measurement gap for positioning</w:t>
      </w:r>
      <w:r w:rsidR="000D0953" w:rsidRPr="000D0953">
        <w:rPr>
          <w:rFonts w:hint="eastAsia"/>
          <w:b/>
          <w:lang w:eastAsia="zh-CN"/>
        </w:rPr>
        <w:t xml:space="preserve">, </w:t>
      </w:r>
      <w:bookmarkStart w:id="17" w:name="OLE_LINK5"/>
      <w:bookmarkStart w:id="18" w:name="OLE_LINK6"/>
      <w:r w:rsidR="000D0953" w:rsidRPr="000D0953">
        <w:rPr>
          <w:rFonts w:hint="eastAsia"/>
          <w:b/>
          <w:lang w:eastAsia="zh-CN"/>
        </w:rPr>
        <w:t xml:space="preserve">RRC </w:t>
      </w:r>
      <w:r w:rsidR="000D0953" w:rsidRPr="000D0953">
        <w:rPr>
          <w:b/>
          <w:lang w:eastAsia="zh-CN"/>
        </w:rPr>
        <w:t>should</w:t>
      </w:r>
      <w:r w:rsidR="000D0953" w:rsidRPr="000D0953">
        <w:rPr>
          <w:rFonts w:hint="eastAsia"/>
          <w:b/>
          <w:lang w:eastAsia="zh-CN"/>
        </w:rPr>
        <w:t xml:space="preserve"> send an indication to the MAC so </w:t>
      </w:r>
      <w:r w:rsidR="000D0953" w:rsidRPr="000D0953">
        <w:rPr>
          <w:b/>
          <w:lang w:eastAsia="zh-CN"/>
        </w:rPr>
        <w:t>that</w:t>
      </w:r>
      <w:r w:rsidR="000D0953" w:rsidRPr="000D0953">
        <w:rPr>
          <w:rFonts w:hint="eastAsia"/>
          <w:b/>
          <w:lang w:eastAsia="zh-CN"/>
        </w:rPr>
        <w:t xml:space="preserve"> the MAC can cancel the </w:t>
      </w:r>
      <w:r w:rsidR="000D0953" w:rsidRPr="000D0953">
        <w:rPr>
          <w:b/>
          <w:lang w:eastAsia="zh-CN"/>
        </w:rPr>
        <w:t>triggered UL MAC CE for MG activation</w:t>
      </w:r>
      <w:bookmarkEnd w:id="17"/>
      <w:bookmarkEnd w:id="18"/>
      <w:r w:rsidR="000D0953" w:rsidRPr="000D0953">
        <w:rPr>
          <w:rFonts w:hint="eastAsia"/>
          <w:b/>
          <w:lang w:eastAsia="zh-CN"/>
        </w:rPr>
        <w:t xml:space="preserve">. </w:t>
      </w:r>
    </w:p>
    <w:p w14:paraId="00EF5BEC" w14:textId="3E5778FC" w:rsidR="00AA61C6" w:rsidRDefault="004C23DF" w:rsidP="00A240DE">
      <w:pPr>
        <w:widowControl w:val="0"/>
        <w:spacing w:after="120" w:line="240" w:lineRule="auto"/>
        <w:rPr>
          <w:b/>
          <w:lang w:eastAsia="zh-CN"/>
        </w:rPr>
      </w:pPr>
      <w:r>
        <w:rPr>
          <w:b/>
          <w:lang w:eastAsia="zh-CN"/>
        </w:rPr>
        <w:t>P</w:t>
      </w:r>
      <w:r>
        <w:rPr>
          <w:rFonts w:hint="eastAsia"/>
          <w:b/>
          <w:lang w:eastAsia="zh-CN"/>
        </w:rPr>
        <w:t xml:space="preserve">roposal </w:t>
      </w:r>
      <w:r w:rsidR="00145F97">
        <w:rPr>
          <w:rFonts w:hint="eastAsia"/>
          <w:b/>
          <w:lang w:eastAsia="zh-CN"/>
        </w:rPr>
        <w:t>3</w:t>
      </w:r>
      <w:r>
        <w:rPr>
          <w:rFonts w:hint="eastAsia"/>
          <w:b/>
          <w:lang w:eastAsia="zh-CN"/>
        </w:rPr>
        <w:t xml:space="preserve">: </w:t>
      </w:r>
      <w:r w:rsidR="00511846">
        <w:rPr>
          <w:rFonts w:hint="eastAsia"/>
          <w:b/>
          <w:lang w:eastAsia="zh-CN"/>
        </w:rPr>
        <w:t>Specified in the MAC specification that, u</w:t>
      </w:r>
      <w:r>
        <w:rPr>
          <w:rFonts w:hint="eastAsia"/>
          <w:b/>
          <w:lang w:eastAsia="zh-CN"/>
        </w:rPr>
        <w:t xml:space="preserve">pon </w:t>
      </w:r>
      <w:r>
        <w:rPr>
          <w:b/>
          <w:lang w:eastAsia="zh-CN"/>
        </w:rPr>
        <w:t>receiving</w:t>
      </w:r>
      <w:r>
        <w:rPr>
          <w:rFonts w:hint="eastAsia"/>
          <w:b/>
          <w:lang w:eastAsia="zh-CN"/>
        </w:rPr>
        <w:t xml:space="preserve"> the indication from RRC layer </w:t>
      </w:r>
      <w:r>
        <w:rPr>
          <w:b/>
          <w:lang w:eastAsia="zh-CN"/>
        </w:rPr>
        <w:t>that</w:t>
      </w:r>
      <w:r>
        <w:rPr>
          <w:rFonts w:hint="eastAsia"/>
          <w:b/>
          <w:lang w:eastAsia="zh-CN"/>
        </w:rPr>
        <w:t xml:space="preserve"> the gap is not needed any more, </w:t>
      </w:r>
      <w:r w:rsidR="00511846">
        <w:rPr>
          <w:rFonts w:hint="eastAsia"/>
          <w:b/>
          <w:lang w:eastAsia="zh-CN"/>
        </w:rPr>
        <w:t xml:space="preserve">MAC should cancel the triggered </w:t>
      </w:r>
      <w:r w:rsidR="00511846" w:rsidRPr="004D42EC">
        <w:rPr>
          <w:b/>
          <w:lang w:eastAsia="zh-CN"/>
        </w:rPr>
        <w:t>UL MAC CE for MG activation</w:t>
      </w:r>
      <w:r w:rsidR="00511846">
        <w:rPr>
          <w:rFonts w:hint="eastAsia"/>
          <w:b/>
          <w:lang w:eastAsia="zh-CN"/>
        </w:rPr>
        <w:t xml:space="preserve">. </w:t>
      </w:r>
    </w:p>
    <w:p w14:paraId="7E0F3039" w14:textId="58BE8311" w:rsidR="00CC4C28" w:rsidRDefault="004C215A" w:rsidP="00A240DE">
      <w:pPr>
        <w:widowControl w:val="0"/>
        <w:spacing w:after="120" w:line="240" w:lineRule="auto"/>
        <w:rPr>
          <w:lang w:eastAsia="zh-CN"/>
        </w:rPr>
      </w:pPr>
      <w:r w:rsidRPr="004C215A">
        <w:rPr>
          <w:lang w:eastAsia="zh-CN"/>
        </w:rPr>
        <w:t>B</w:t>
      </w:r>
      <w:r w:rsidRPr="004C215A">
        <w:rPr>
          <w:rFonts w:hint="eastAsia"/>
          <w:lang w:eastAsia="zh-CN"/>
        </w:rPr>
        <w:t xml:space="preserve">ased on above </w:t>
      </w:r>
      <w:r>
        <w:rPr>
          <w:rFonts w:hint="eastAsia"/>
          <w:lang w:eastAsia="zh-CN"/>
        </w:rPr>
        <w:t xml:space="preserve">analysis, we also propose </w:t>
      </w:r>
      <w:r>
        <w:rPr>
          <w:lang w:eastAsia="zh-CN"/>
        </w:rPr>
        <w:t>corresponding</w:t>
      </w:r>
      <w:r>
        <w:rPr>
          <w:rFonts w:hint="eastAsia"/>
          <w:lang w:eastAsia="zh-CN"/>
        </w:rPr>
        <w:t xml:space="preserve"> </w:t>
      </w:r>
      <w:r w:rsidR="00F35677">
        <w:rPr>
          <w:rFonts w:hint="eastAsia"/>
          <w:lang w:eastAsia="zh-CN"/>
        </w:rPr>
        <w:t>draft CR</w:t>
      </w:r>
      <w:r w:rsidR="000546F8">
        <w:rPr>
          <w:rFonts w:hint="eastAsia"/>
          <w:lang w:eastAsia="zh-CN"/>
        </w:rPr>
        <w:t xml:space="preserve"> on RRC in </w:t>
      </w:r>
      <w:r w:rsidR="00F35677">
        <w:rPr>
          <w:rFonts w:hint="eastAsia"/>
          <w:lang w:eastAsia="zh-CN"/>
        </w:rPr>
        <w:t>[</w:t>
      </w:r>
      <w:r w:rsidR="004260E7">
        <w:rPr>
          <w:rFonts w:hint="eastAsia"/>
          <w:lang w:eastAsia="zh-CN"/>
        </w:rPr>
        <w:t>1</w:t>
      </w:r>
      <w:r w:rsidR="00F35677">
        <w:rPr>
          <w:rFonts w:hint="eastAsia"/>
          <w:lang w:eastAsia="zh-CN"/>
        </w:rPr>
        <w:t>]</w:t>
      </w:r>
      <w:r w:rsidR="000546F8">
        <w:rPr>
          <w:rFonts w:hint="eastAsia"/>
          <w:lang w:eastAsia="zh-CN"/>
        </w:rPr>
        <w:t xml:space="preserve">, and </w:t>
      </w:r>
      <w:r w:rsidR="00F35677">
        <w:rPr>
          <w:rFonts w:hint="eastAsia"/>
          <w:lang w:eastAsia="zh-CN"/>
        </w:rPr>
        <w:t>draft CR</w:t>
      </w:r>
      <w:r w:rsidR="000546F8">
        <w:rPr>
          <w:rFonts w:hint="eastAsia"/>
          <w:lang w:eastAsia="zh-CN"/>
        </w:rPr>
        <w:t xml:space="preserve"> on MAC in </w:t>
      </w:r>
      <w:r w:rsidR="00F35677">
        <w:rPr>
          <w:rFonts w:hint="eastAsia"/>
          <w:lang w:eastAsia="zh-CN"/>
        </w:rPr>
        <w:t>[</w:t>
      </w:r>
      <w:r w:rsidR="004260E7">
        <w:rPr>
          <w:rFonts w:hint="eastAsia"/>
          <w:lang w:eastAsia="zh-CN"/>
        </w:rPr>
        <w:t>2</w:t>
      </w:r>
      <w:r w:rsidR="00F35677">
        <w:rPr>
          <w:rFonts w:hint="eastAsia"/>
          <w:lang w:eastAsia="zh-CN"/>
        </w:rPr>
        <w:t>]</w:t>
      </w:r>
      <w:r w:rsidR="00DB7499">
        <w:rPr>
          <w:rFonts w:hint="eastAsia"/>
          <w:lang w:eastAsia="zh-CN"/>
        </w:rPr>
        <w:t>.</w:t>
      </w:r>
    </w:p>
    <w:p w14:paraId="66C09CFD" w14:textId="13F17054" w:rsidR="00DB7499" w:rsidRPr="00DB7499" w:rsidRDefault="00DB7499" w:rsidP="00A240DE">
      <w:pPr>
        <w:widowControl w:val="0"/>
        <w:spacing w:after="120" w:line="240" w:lineRule="auto"/>
        <w:rPr>
          <w:b/>
          <w:lang w:eastAsia="zh-CN"/>
        </w:rPr>
      </w:pPr>
      <w:r w:rsidRPr="00DB7499">
        <w:rPr>
          <w:b/>
          <w:lang w:eastAsia="zh-CN"/>
        </w:rPr>
        <w:t>P</w:t>
      </w:r>
      <w:r w:rsidRPr="00DB7499">
        <w:rPr>
          <w:rFonts w:hint="eastAsia"/>
          <w:b/>
          <w:lang w:eastAsia="zh-CN"/>
        </w:rPr>
        <w:t xml:space="preserve">roposal </w:t>
      </w:r>
      <w:r w:rsidR="00145F97">
        <w:rPr>
          <w:rFonts w:hint="eastAsia"/>
          <w:b/>
          <w:lang w:eastAsia="zh-CN"/>
        </w:rPr>
        <w:t>4</w:t>
      </w:r>
      <w:r w:rsidRPr="00DB7499">
        <w:rPr>
          <w:rFonts w:hint="eastAsia"/>
          <w:b/>
          <w:lang w:eastAsia="zh-CN"/>
        </w:rPr>
        <w:t xml:space="preserve">: To capture the condition to cancel </w:t>
      </w:r>
      <w:r w:rsidRPr="00DB7499">
        <w:rPr>
          <w:b/>
          <w:lang w:eastAsia="zh-CN"/>
        </w:rPr>
        <w:t>the triggered UL MAC CE for MG activation and deactivation</w:t>
      </w:r>
      <w:r w:rsidRPr="00DB7499">
        <w:rPr>
          <w:rFonts w:hint="eastAsia"/>
          <w:b/>
          <w:lang w:eastAsia="zh-CN"/>
        </w:rPr>
        <w:t xml:space="preserve">, i.e., </w:t>
      </w:r>
      <w:r w:rsidRPr="00DB7499">
        <w:rPr>
          <w:b/>
          <w:lang w:eastAsia="zh-CN"/>
        </w:rPr>
        <w:t>“When an indication from upper layers that the gaps are not needed any more or a gap with a new id needs to be activated is received”</w:t>
      </w:r>
      <w:r w:rsidRPr="00DB7499">
        <w:rPr>
          <w:rFonts w:hint="eastAsia"/>
          <w:b/>
          <w:lang w:eastAsia="zh-CN"/>
        </w:rPr>
        <w:t xml:space="preserve">, RAN2 to agree the </w:t>
      </w:r>
      <w:r w:rsidR="000004DC" w:rsidRPr="000004DC">
        <w:rPr>
          <w:b/>
          <w:lang w:eastAsia="zh-CN"/>
        </w:rPr>
        <w:t>draft CR on RRC in [3]</w:t>
      </w:r>
      <w:r w:rsidR="000546F8" w:rsidRPr="000546F8">
        <w:rPr>
          <w:b/>
          <w:lang w:eastAsia="zh-CN"/>
        </w:rPr>
        <w:t xml:space="preserve">, and </w:t>
      </w:r>
      <w:r w:rsidR="000004DC" w:rsidRPr="000004DC">
        <w:rPr>
          <w:b/>
          <w:lang w:eastAsia="zh-CN"/>
        </w:rPr>
        <w:t>draft CR on MAC in [4]</w:t>
      </w:r>
      <w:r w:rsidRPr="00DB7499">
        <w:rPr>
          <w:rFonts w:hint="eastAsia"/>
          <w:b/>
          <w:lang w:eastAsia="zh-CN"/>
        </w:rPr>
        <w:t xml:space="preserve">. </w:t>
      </w:r>
    </w:p>
    <w:p w14:paraId="095709EC" w14:textId="77777777" w:rsidR="004C215A" w:rsidRPr="0008101E" w:rsidRDefault="004C215A" w:rsidP="00A240DE">
      <w:pPr>
        <w:widowControl w:val="0"/>
        <w:spacing w:after="120" w:line="240" w:lineRule="auto"/>
        <w:rPr>
          <w:b/>
          <w:lang w:eastAsia="zh-CN"/>
        </w:rPr>
      </w:pPr>
    </w:p>
    <w:bookmarkEnd w:id="4"/>
    <w:bookmarkEnd w:id="5"/>
    <w:p w14:paraId="7207D80F" w14:textId="767AFC60" w:rsidR="00E165AA" w:rsidRDefault="004B678C">
      <w:pPr>
        <w:pStyle w:val="1"/>
      </w:pPr>
      <w:r>
        <w:rPr>
          <w:rFonts w:hint="eastAsia"/>
          <w:lang w:eastAsia="zh-CN"/>
        </w:rPr>
        <w:t>3</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1DEAE359" w14:textId="77777777" w:rsidR="00145F97" w:rsidRPr="004D42EC" w:rsidRDefault="00145F97" w:rsidP="00145F97">
      <w:pPr>
        <w:widowControl w:val="0"/>
        <w:spacing w:after="120" w:line="240" w:lineRule="auto"/>
        <w:rPr>
          <w:b/>
          <w:lang w:eastAsia="zh-CN"/>
        </w:rPr>
      </w:pPr>
      <w:r w:rsidRPr="004D42EC">
        <w:rPr>
          <w:rFonts w:hint="eastAsia"/>
          <w:b/>
          <w:lang w:eastAsia="zh-CN"/>
        </w:rPr>
        <w:t xml:space="preserve">Observation </w:t>
      </w:r>
      <w:r>
        <w:rPr>
          <w:rFonts w:hint="eastAsia"/>
          <w:b/>
          <w:lang w:eastAsia="zh-CN"/>
        </w:rPr>
        <w:t>1</w:t>
      </w:r>
      <w:r w:rsidRPr="004D42EC">
        <w:rPr>
          <w:rFonts w:hint="eastAsia"/>
          <w:b/>
          <w:lang w:eastAsia="zh-CN"/>
        </w:rPr>
        <w:t xml:space="preserve">: The condition </w:t>
      </w:r>
      <w:r>
        <w:rPr>
          <w:rFonts w:hint="eastAsia"/>
          <w:b/>
          <w:lang w:eastAsia="zh-CN"/>
        </w:rPr>
        <w:t xml:space="preserve">to cancel </w:t>
      </w:r>
      <w:r w:rsidRPr="004D42EC">
        <w:rPr>
          <w:b/>
          <w:lang w:eastAsia="zh-CN"/>
        </w:rPr>
        <w:t>the triggered UL MAC CE for MG activation and deactivation</w:t>
      </w:r>
      <w:r>
        <w:rPr>
          <w:rFonts w:hint="eastAsia"/>
          <w:b/>
          <w:lang w:eastAsia="zh-CN"/>
        </w:rPr>
        <w:t>, i.e.,</w:t>
      </w:r>
      <w:r w:rsidRPr="004D42EC">
        <w:rPr>
          <w:rFonts w:hint="eastAsia"/>
          <w:b/>
          <w:lang w:eastAsia="zh-CN"/>
        </w:rPr>
        <w:t xml:space="preserve"> </w:t>
      </w:r>
      <w:r w:rsidRPr="004D42EC">
        <w:rPr>
          <w:b/>
          <w:lang w:eastAsia="zh-CN"/>
        </w:rPr>
        <w:t>“When an indication from upper layers that the gaps are not needed any more or a gap with a new id needs to be activated is received”</w:t>
      </w:r>
      <w:r>
        <w:rPr>
          <w:rFonts w:hint="eastAsia"/>
          <w:b/>
          <w:lang w:eastAsia="zh-CN"/>
        </w:rPr>
        <w:t>,</w:t>
      </w:r>
      <w:r w:rsidRPr="004D42EC">
        <w:rPr>
          <w:rFonts w:hint="eastAsia"/>
          <w:b/>
          <w:lang w:eastAsia="zh-CN"/>
        </w:rPr>
        <w:t xml:space="preserve"> is not captured </w:t>
      </w:r>
      <w:r>
        <w:rPr>
          <w:rFonts w:hint="eastAsia"/>
          <w:b/>
          <w:lang w:eastAsia="zh-CN"/>
        </w:rPr>
        <w:t>in the specification currently</w:t>
      </w:r>
      <w:r w:rsidRPr="004D42EC">
        <w:rPr>
          <w:rFonts w:hint="eastAsia"/>
          <w:b/>
          <w:lang w:eastAsia="zh-CN"/>
        </w:rPr>
        <w:t>.</w:t>
      </w:r>
    </w:p>
    <w:p w14:paraId="5EB00CC0" w14:textId="77777777" w:rsidR="00145F97" w:rsidRDefault="00145F97" w:rsidP="00145F97">
      <w:pPr>
        <w:widowControl w:val="0"/>
        <w:spacing w:after="120" w:line="240" w:lineRule="auto"/>
        <w:rPr>
          <w:b/>
          <w:lang w:eastAsia="zh-CN"/>
        </w:rPr>
      </w:pPr>
      <w:r w:rsidRPr="000D0953">
        <w:rPr>
          <w:b/>
          <w:lang w:eastAsia="zh-CN"/>
        </w:rPr>
        <w:t>Proposal</w:t>
      </w:r>
      <w:r w:rsidRPr="000D0953">
        <w:rPr>
          <w:rFonts w:hint="eastAsia"/>
          <w:b/>
          <w:lang w:eastAsia="zh-CN"/>
        </w:rPr>
        <w:t xml:space="preserve"> </w:t>
      </w:r>
      <w:r>
        <w:rPr>
          <w:rFonts w:hint="eastAsia"/>
          <w:b/>
          <w:lang w:eastAsia="zh-CN"/>
        </w:rPr>
        <w:t>1</w:t>
      </w:r>
      <w:r w:rsidRPr="000D0953">
        <w:rPr>
          <w:rFonts w:hint="eastAsia"/>
          <w:b/>
          <w:lang w:eastAsia="zh-CN"/>
        </w:rPr>
        <w:t xml:space="preserve">: The </w:t>
      </w:r>
      <w:r>
        <w:rPr>
          <w:rFonts w:hint="eastAsia"/>
          <w:b/>
          <w:lang w:eastAsia="zh-CN"/>
        </w:rPr>
        <w:t xml:space="preserve">following </w:t>
      </w:r>
      <w:r w:rsidRPr="000D0953">
        <w:rPr>
          <w:rFonts w:hint="eastAsia"/>
          <w:b/>
          <w:lang w:eastAsia="zh-CN"/>
        </w:rPr>
        <w:t xml:space="preserve">cases that when the gaps are not needed any more should be specified in </w:t>
      </w:r>
      <w:r w:rsidRPr="000D0953">
        <w:rPr>
          <w:b/>
          <w:lang w:eastAsia="zh-CN"/>
        </w:rPr>
        <w:t>the</w:t>
      </w:r>
      <w:r w:rsidRPr="000D0953">
        <w:rPr>
          <w:rFonts w:hint="eastAsia"/>
          <w:b/>
          <w:lang w:eastAsia="zh-CN"/>
        </w:rPr>
        <w:t xml:space="preserve"> RRC</w:t>
      </w:r>
      <w:r>
        <w:rPr>
          <w:rFonts w:hint="eastAsia"/>
          <w:b/>
          <w:lang w:eastAsia="zh-CN"/>
        </w:rPr>
        <w:t>:</w:t>
      </w:r>
    </w:p>
    <w:p w14:paraId="22E61B23" w14:textId="77777777" w:rsidR="00145F97" w:rsidRPr="00DE1AE0" w:rsidRDefault="00145F97" w:rsidP="00145F97">
      <w:pPr>
        <w:pStyle w:val="ae"/>
        <w:widowControl w:val="0"/>
        <w:numPr>
          <w:ilvl w:val="0"/>
          <w:numId w:val="35"/>
        </w:numPr>
        <w:spacing w:after="120" w:line="240" w:lineRule="auto"/>
        <w:rPr>
          <w:b/>
          <w:lang w:eastAsia="zh-CN"/>
        </w:rPr>
      </w:pPr>
      <w:r w:rsidRPr="00DE1AE0">
        <w:rPr>
          <w:b/>
          <w:lang w:eastAsia="zh-CN"/>
        </w:rPr>
        <w:t>I</w:t>
      </w:r>
      <w:r w:rsidRPr="00DE1AE0">
        <w:rPr>
          <w:rFonts w:hint="eastAsia"/>
          <w:b/>
          <w:lang w:eastAsia="zh-CN"/>
        </w:rPr>
        <w:t>ndication from LPP to stop the location measurement;</w:t>
      </w:r>
    </w:p>
    <w:p w14:paraId="70ABCB14" w14:textId="77777777" w:rsidR="00145F97" w:rsidRPr="00DE1AE0" w:rsidRDefault="00145F97" w:rsidP="00145F97">
      <w:pPr>
        <w:pStyle w:val="ae"/>
        <w:widowControl w:val="0"/>
        <w:numPr>
          <w:ilvl w:val="0"/>
          <w:numId w:val="35"/>
        </w:numPr>
        <w:spacing w:after="120" w:line="240" w:lineRule="auto"/>
        <w:rPr>
          <w:b/>
          <w:lang w:eastAsia="zh-CN"/>
        </w:rPr>
      </w:pPr>
      <w:r w:rsidRPr="00DE1AE0">
        <w:rPr>
          <w:rFonts w:hint="eastAsia"/>
          <w:b/>
          <w:lang w:eastAsia="zh-CN"/>
        </w:rPr>
        <w:t>The location measurement is still required but the measurement gap becomes sufficient;</w:t>
      </w:r>
    </w:p>
    <w:p w14:paraId="340281DE" w14:textId="3E4A0175" w:rsidR="00E4052D" w:rsidRPr="000D0953" w:rsidRDefault="00E4052D" w:rsidP="00E4052D">
      <w:pPr>
        <w:widowControl w:val="0"/>
        <w:spacing w:after="120" w:line="240" w:lineRule="auto"/>
        <w:rPr>
          <w:b/>
          <w:lang w:eastAsia="zh-CN"/>
        </w:rPr>
      </w:pPr>
      <w:r>
        <w:rPr>
          <w:b/>
          <w:lang w:eastAsia="zh-CN"/>
        </w:rPr>
        <w:t>P</w:t>
      </w:r>
      <w:r>
        <w:rPr>
          <w:rFonts w:hint="eastAsia"/>
          <w:b/>
          <w:lang w:eastAsia="zh-CN"/>
        </w:rPr>
        <w:t>roposal 2: W</w:t>
      </w:r>
      <w:r w:rsidRPr="000D0953">
        <w:rPr>
          <w:rFonts w:hint="eastAsia"/>
          <w:b/>
          <w:lang w:eastAsia="zh-CN"/>
        </w:rPr>
        <w:t xml:space="preserve">hen at least one of the cases </w:t>
      </w:r>
      <w:r>
        <w:rPr>
          <w:rFonts w:hint="eastAsia"/>
          <w:b/>
          <w:lang w:eastAsia="zh-CN"/>
        </w:rPr>
        <w:t xml:space="preserve">in proposal 1 </w:t>
      </w:r>
      <w:r w:rsidRPr="000D0953">
        <w:rPr>
          <w:b/>
          <w:lang w:eastAsia="zh-CN"/>
        </w:rPr>
        <w:t>happens</w:t>
      </w:r>
      <w:r>
        <w:rPr>
          <w:rFonts w:hint="eastAsia"/>
          <w:b/>
          <w:lang w:eastAsia="zh-CN"/>
        </w:rPr>
        <w:t xml:space="preserve"> and </w:t>
      </w:r>
      <w:r w:rsidRPr="001A6CC1">
        <w:rPr>
          <w:b/>
          <w:lang w:eastAsia="zh-CN"/>
        </w:rPr>
        <w:t>there is not activated preconfigured measurement gap for positioning</w:t>
      </w:r>
      <w:r w:rsidRPr="000D0953">
        <w:rPr>
          <w:rFonts w:hint="eastAsia"/>
          <w:b/>
          <w:lang w:eastAsia="zh-CN"/>
        </w:rPr>
        <w:t xml:space="preserve">, RRC </w:t>
      </w:r>
      <w:r w:rsidRPr="000D0953">
        <w:rPr>
          <w:b/>
          <w:lang w:eastAsia="zh-CN"/>
        </w:rPr>
        <w:t>should</w:t>
      </w:r>
      <w:r w:rsidRPr="000D0953">
        <w:rPr>
          <w:rFonts w:hint="eastAsia"/>
          <w:b/>
          <w:lang w:eastAsia="zh-CN"/>
        </w:rPr>
        <w:t xml:space="preserve"> send an indication to the MAC so </w:t>
      </w:r>
      <w:r w:rsidRPr="000D0953">
        <w:rPr>
          <w:b/>
          <w:lang w:eastAsia="zh-CN"/>
        </w:rPr>
        <w:t>that</w:t>
      </w:r>
      <w:r w:rsidRPr="000D0953">
        <w:rPr>
          <w:rFonts w:hint="eastAsia"/>
          <w:b/>
          <w:lang w:eastAsia="zh-CN"/>
        </w:rPr>
        <w:t xml:space="preserve"> the MAC can cancel the </w:t>
      </w:r>
      <w:r w:rsidRPr="000D0953">
        <w:rPr>
          <w:b/>
          <w:lang w:eastAsia="zh-CN"/>
        </w:rPr>
        <w:t>triggered UL MAC CE for MG activation</w:t>
      </w:r>
      <w:r w:rsidRPr="000D0953">
        <w:rPr>
          <w:rFonts w:hint="eastAsia"/>
          <w:b/>
          <w:lang w:eastAsia="zh-CN"/>
        </w:rPr>
        <w:t xml:space="preserve">. </w:t>
      </w:r>
    </w:p>
    <w:p w14:paraId="0F2E02EB" w14:textId="77777777" w:rsidR="00145F97" w:rsidRDefault="00145F97" w:rsidP="00145F97">
      <w:pPr>
        <w:widowControl w:val="0"/>
        <w:spacing w:after="120" w:line="240" w:lineRule="auto"/>
        <w:rPr>
          <w:b/>
          <w:lang w:eastAsia="zh-CN"/>
        </w:rPr>
      </w:pPr>
      <w:r>
        <w:rPr>
          <w:b/>
          <w:lang w:eastAsia="zh-CN"/>
        </w:rPr>
        <w:t>P</w:t>
      </w:r>
      <w:r>
        <w:rPr>
          <w:rFonts w:hint="eastAsia"/>
          <w:b/>
          <w:lang w:eastAsia="zh-CN"/>
        </w:rPr>
        <w:t xml:space="preserve">roposal 3: Specified in the MAC specification that, upon </w:t>
      </w:r>
      <w:r>
        <w:rPr>
          <w:b/>
          <w:lang w:eastAsia="zh-CN"/>
        </w:rPr>
        <w:t>receiving</w:t>
      </w:r>
      <w:r>
        <w:rPr>
          <w:rFonts w:hint="eastAsia"/>
          <w:b/>
          <w:lang w:eastAsia="zh-CN"/>
        </w:rPr>
        <w:t xml:space="preserve"> the indication from RRC layer </w:t>
      </w:r>
      <w:r>
        <w:rPr>
          <w:b/>
          <w:lang w:eastAsia="zh-CN"/>
        </w:rPr>
        <w:t>that</w:t>
      </w:r>
      <w:r>
        <w:rPr>
          <w:rFonts w:hint="eastAsia"/>
          <w:b/>
          <w:lang w:eastAsia="zh-CN"/>
        </w:rPr>
        <w:t xml:space="preserve"> the gap is not needed any more, MAC should cancel the triggered </w:t>
      </w:r>
      <w:r w:rsidRPr="004D42EC">
        <w:rPr>
          <w:b/>
          <w:lang w:eastAsia="zh-CN"/>
        </w:rPr>
        <w:t>UL MAC CE for MG activation</w:t>
      </w:r>
      <w:r>
        <w:rPr>
          <w:rFonts w:hint="eastAsia"/>
          <w:b/>
          <w:lang w:eastAsia="zh-CN"/>
        </w:rPr>
        <w:t xml:space="preserve">. </w:t>
      </w:r>
    </w:p>
    <w:p w14:paraId="32888DBC" w14:textId="4FB71C65" w:rsidR="009F2B83" w:rsidRPr="00DB7499" w:rsidRDefault="009F2B83" w:rsidP="009F2B83">
      <w:pPr>
        <w:widowControl w:val="0"/>
        <w:spacing w:after="120" w:line="240" w:lineRule="auto"/>
        <w:rPr>
          <w:b/>
          <w:lang w:eastAsia="zh-CN"/>
        </w:rPr>
      </w:pPr>
      <w:r w:rsidRPr="00DB7499">
        <w:rPr>
          <w:b/>
          <w:lang w:eastAsia="zh-CN"/>
        </w:rPr>
        <w:t>P</w:t>
      </w:r>
      <w:r w:rsidRPr="00DB7499">
        <w:rPr>
          <w:rFonts w:hint="eastAsia"/>
          <w:b/>
          <w:lang w:eastAsia="zh-CN"/>
        </w:rPr>
        <w:t xml:space="preserve">roposal </w:t>
      </w:r>
      <w:r>
        <w:rPr>
          <w:rFonts w:hint="eastAsia"/>
          <w:b/>
          <w:lang w:eastAsia="zh-CN"/>
        </w:rPr>
        <w:t>4</w:t>
      </w:r>
      <w:r w:rsidRPr="00DB7499">
        <w:rPr>
          <w:rFonts w:hint="eastAsia"/>
          <w:b/>
          <w:lang w:eastAsia="zh-CN"/>
        </w:rPr>
        <w:t xml:space="preserve">: To capture the condition to cancel </w:t>
      </w:r>
      <w:r w:rsidRPr="00DB7499">
        <w:rPr>
          <w:b/>
          <w:lang w:eastAsia="zh-CN"/>
        </w:rPr>
        <w:t>the triggered UL MAC CE for MG activation and deactivation</w:t>
      </w:r>
      <w:r w:rsidRPr="00DB7499">
        <w:rPr>
          <w:rFonts w:hint="eastAsia"/>
          <w:b/>
          <w:lang w:eastAsia="zh-CN"/>
        </w:rPr>
        <w:t xml:space="preserve">, i.e., </w:t>
      </w:r>
      <w:r w:rsidRPr="00DB7499">
        <w:rPr>
          <w:b/>
          <w:lang w:eastAsia="zh-CN"/>
        </w:rPr>
        <w:t>“When an indication from upper layers that the gaps are not needed any more or a gap with a new id needs to be activated is received”</w:t>
      </w:r>
      <w:r w:rsidRPr="00DB7499">
        <w:rPr>
          <w:rFonts w:hint="eastAsia"/>
          <w:b/>
          <w:lang w:eastAsia="zh-CN"/>
        </w:rPr>
        <w:t xml:space="preserve">, RAN2 to agree the </w:t>
      </w:r>
      <w:r w:rsidRPr="000004DC">
        <w:rPr>
          <w:b/>
          <w:lang w:eastAsia="zh-CN"/>
        </w:rPr>
        <w:t>draft CR on RRC in [</w:t>
      </w:r>
      <w:r w:rsidR="004260E7">
        <w:rPr>
          <w:rFonts w:hint="eastAsia"/>
          <w:b/>
          <w:lang w:eastAsia="zh-CN"/>
        </w:rPr>
        <w:t>1</w:t>
      </w:r>
      <w:r w:rsidRPr="000004DC">
        <w:rPr>
          <w:b/>
          <w:lang w:eastAsia="zh-CN"/>
        </w:rPr>
        <w:t>]</w:t>
      </w:r>
      <w:r w:rsidRPr="000546F8">
        <w:rPr>
          <w:b/>
          <w:lang w:eastAsia="zh-CN"/>
        </w:rPr>
        <w:t xml:space="preserve">, and </w:t>
      </w:r>
      <w:r w:rsidRPr="000004DC">
        <w:rPr>
          <w:b/>
          <w:lang w:eastAsia="zh-CN"/>
        </w:rPr>
        <w:t>draft CR on MAC in [</w:t>
      </w:r>
      <w:r w:rsidR="004260E7">
        <w:rPr>
          <w:rFonts w:hint="eastAsia"/>
          <w:b/>
          <w:lang w:eastAsia="zh-CN"/>
        </w:rPr>
        <w:t>2</w:t>
      </w:r>
      <w:r w:rsidRPr="000004DC">
        <w:rPr>
          <w:b/>
          <w:lang w:eastAsia="zh-CN"/>
        </w:rPr>
        <w:t>]</w:t>
      </w:r>
      <w:r w:rsidRPr="00DB7499">
        <w:rPr>
          <w:rFonts w:hint="eastAsia"/>
          <w:b/>
          <w:lang w:eastAsia="zh-CN"/>
        </w:rPr>
        <w:t xml:space="preserve">. </w:t>
      </w:r>
    </w:p>
    <w:p w14:paraId="6E7C5DD5" w14:textId="77777777" w:rsidR="0047101A" w:rsidRPr="00433DC4" w:rsidRDefault="0047101A" w:rsidP="00E6339F">
      <w:pPr>
        <w:widowControl w:val="0"/>
        <w:spacing w:after="120" w:line="240" w:lineRule="auto"/>
        <w:rPr>
          <w:b/>
          <w:kern w:val="2"/>
          <w:lang w:eastAsia="zh-CN"/>
        </w:rPr>
      </w:pPr>
    </w:p>
    <w:p w14:paraId="7207D811" w14:textId="5814C942" w:rsidR="00E165AA" w:rsidRDefault="004B678C">
      <w:pPr>
        <w:pStyle w:val="1"/>
      </w:pPr>
      <w:r>
        <w:rPr>
          <w:rFonts w:hint="eastAsia"/>
          <w:lang w:eastAsia="zh-CN"/>
        </w:rPr>
        <w:t>4</w:t>
      </w:r>
      <w:r w:rsidR="00584227">
        <w:tab/>
        <w:t>Reference</w:t>
      </w:r>
    </w:p>
    <w:p w14:paraId="4D2370F8" w14:textId="3CE34791" w:rsidR="004260E7" w:rsidRDefault="004260E7" w:rsidP="006D28FE">
      <w:pPr>
        <w:ind w:left="300" w:hangingChars="150" w:hanging="300"/>
        <w:rPr>
          <w:lang w:eastAsia="zh-CN"/>
        </w:rPr>
      </w:pPr>
      <w:r>
        <w:rPr>
          <w:rFonts w:hint="eastAsia"/>
          <w:lang w:eastAsia="zh-CN"/>
        </w:rPr>
        <w:t xml:space="preserve">[1] </w:t>
      </w:r>
      <w:r w:rsidR="006D28FE" w:rsidRPr="006D28FE">
        <w:rPr>
          <w:lang w:eastAsia="zh-CN"/>
        </w:rPr>
        <w:t>R2-2204703</w:t>
      </w:r>
      <w:r>
        <w:rPr>
          <w:rFonts w:hint="eastAsia"/>
          <w:lang w:eastAsia="zh-CN"/>
        </w:rPr>
        <w:t>,</w:t>
      </w:r>
      <w:r w:rsidRPr="00A95AF3">
        <w:t xml:space="preserve"> </w:t>
      </w:r>
      <w:bookmarkStart w:id="19" w:name="OLE_LINK1"/>
      <w:bookmarkStart w:id="20" w:name="OLE_LINK2"/>
      <w:r w:rsidRPr="00A95AF3">
        <w:rPr>
          <w:lang w:eastAsia="zh-CN"/>
        </w:rPr>
        <w:t>Correction on the cancel conditions of the triggered UL positioning MG activation/deactivation MAC CE</w:t>
      </w:r>
      <w:bookmarkEnd w:id="19"/>
      <w:bookmarkEnd w:id="20"/>
      <w:r>
        <w:rPr>
          <w:rFonts w:hint="eastAsia"/>
          <w:lang w:eastAsia="zh-CN"/>
        </w:rPr>
        <w:t xml:space="preserve">, </w:t>
      </w:r>
      <w:r w:rsidR="006D28FE">
        <w:rPr>
          <w:rFonts w:hint="eastAsia"/>
          <w:lang w:eastAsia="zh-CN"/>
        </w:rPr>
        <w:t>CATT, CR, Rel-17, F, TS38.3</w:t>
      </w:r>
      <w:r w:rsidR="006D28FE">
        <w:rPr>
          <w:rFonts w:hint="eastAsia"/>
          <w:lang w:eastAsia="zh-CN"/>
        </w:rPr>
        <w:t>31</w:t>
      </w:r>
      <w:r w:rsidR="006D28FE">
        <w:rPr>
          <w:rFonts w:hint="eastAsia"/>
          <w:lang w:eastAsia="zh-CN"/>
        </w:rPr>
        <w:t xml:space="preserve">, 17.0.0, </w:t>
      </w:r>
      <w:r w:rsidR="006D28FE">
        <w:rPr>
          <w:rFonts w:hint="eastAsia"/>
          <w:lang w:eastAsia="zh-CN"/>
        </w:rPr>
        <w:t>2996</w:t>
      </w:r>
      <w:r w:rsidR="006D28FE">
        <w:rPr>
          <w:rFonts w:hint="eastAsia"/>
          <w:lang w:eastAsia="zh-CN"/>
        </w:rPr>
        <w:t xml:space="preserve">  -F  </w:t>
      </w:r>
      <w:proofErr w:type="spellStart"/>
      <w:r w:rsidR="006D28FE" w:rsidRPr="00724DCB">
        <w:rPr>
          <w:lang w:eastAsia="zh-CN"/>
        </w:rPr>
        <w:t>NR_pos_enh</w:t>
      </w:r>
      <w:proofErr w:type="spellEnd"/>
      <w:r w:rsidR="006D28FE" w:rsidRPr="00724DCB">
        <w:rPr>
          <w:lang w:eastAsia="zh-CN"/>
        </w:rPr>
        <w:t>-Core</w:t>
      </w:r>
      <w:r w:rsidR="006D28FE" w:rsidRPr="009A75B4">
        <w:rPr>
          <w:lang w:eastAsia="zh-CN"/>
        </w:rPr>
        <w:t>.</w:t>
      </w:r>
      <w:r w:rsidR="006D28FE" w:rsidRPr="009A75B4">
        <w:rPr>
          <w:rFonts w:hint="eastAsia"/>
          <w:lang w:eastAsia="zh-CN"/>
        </w:rPr>
        <w:t xml:space="preserve"> </w:t>
      </w:r>
    </w:p>
    <w:p w14:paraId="63B1B774" w14:textId="4E4F3A9A" w:rsidR="004260E7" w:rsidRDefault="004260E7" w:rsidP="006D28FE">
      <w:pPr>
        <w:ind w:left="300" w:hangingChars="150" w:hanging="300"/>
        <w:rPr>
          <w:lang w:eastAsia="zh-CN"/>
        </w:rPr>
      </w:pPr>
      <w:r>
        <w:rPr>
          <w:rFonts w:hint="eastAsia"/>
          <w:lang w:eastAsia="zh-CN"/>
        </w:rPr>
        <w:t xml:space="preserve">[2] </w:t>
      </w:r>
      <w:r w:rsidR="006D28FE" w:rsidRPr="006D28FE">
        <w:rPr>
          <w:lang w:eastAsia="zh-CN"/>
        </w:rPr>
        <w:t>R2-220470</w:t>
      </w:r>
      <w:r w:rsidR="006D28FE">
        <w:rPr>
          <w:rFonts w:hint="eastAsia"/>
          <w:lang w:eastAsia="zh-CN"/>
        </w:rPr>
        <w:t>2</w:t>
      </w:r>
      <w:r>
        <w:rPr>
          <w:rFonts w:hint="eastAsia"/>
          <w:lang w:eastAsia="zh-CN"/>
        </w:rPr>
        <w:t>,</w:t>
      </w:r>
      <w:r w:rsidRPr="00A95AF3">
        <w:t xml:space="preserve"> </w:t>
      </w:r>
      <w:r w:rsidRPr="00A95AF3">
        <w:rPr>
          <w:lang w:eastAsia="zh-CN"/>
        </w:rPr>
        <w:t>Correction on the cancel conditions of the triggered UL positioning MG activation/deactivation MAC CE</w:t>
      </w:r>
      <w:r>
        <w:rPr>
          <w:rFonts w:hint="eastAsia"/>
          <w:lang w:eastAsia="zh-CN"/>
        </w:rPr>
        <w:t xml:space="preserve">, </w:t>
      </w:r>
      <w:r w:rsidR="006D28FE">
        <w:rPr>
          <w:rFonts w:hint="eastAsia"/>
          <w:lang w:eastAsia="zh-CN"/>
        </w:rPr>
        <w:t>CATT, CR, Rel-17, F, TS38.3</w:t>
      </w:r>
      <w:r w:rsidR="006D28FE">
        <w:rPr>
          <w:rFonts w:hint="eastAsia"/>
          <w:lang w:eastAsia="zh-CN"/>
        </w:rPr>
        <w:t>21</w:t>
      </w:r>
      <w:r w:rsidR="006D28FE">
        <w:rPr>
          <w:rFonts w:hint="eastAsia"/>
          <w:lang w:eastAsia="zh-CN"/>
        </w:rPr>
        <w:t xml:space="preserve">, 17.0.0, </w:t>
      </w:r>
      <w:r w:rsidR="006D28FE">
        <w:rPr>
          <w:rFonts w:hint="eastAsia"/>
          <w:lang w:eastAsia="zh-CN"/>
        </w:rPr>
        <w:t>1230</w:t>
      </w:r>
      <w:r w:rsidR="006D28FE">
        <w:rPr>
          <w:rFonts w:hint="eastAsia"/>
          <w:lang w:eastAsia="zh-CN"/>
        </w:rPr>
        <w:t xml:space="preserve">  -F  </w:t>
      </w:r>
      <w:proofErr w:type="spellStart"/>
      <w:r w:rsidR="006D28FE" w:rsidRPr="00724DCB">
        <w:rPr>
          <w:lang w:eastAsia="zh-CN"/>
        </w:rPr>
        <w:t>NR_pos_enh</w:t>
      </w:r>
      <w:proofErr w:type="spellEnd"/>
      <w:r w:rsidR="006D28FE" w:rsidRPr="00724DCB">
        <w:rPr>
          <w:lang w:eastAsia="zh-CN"/>
        </w:rPr>
        <w:t>-Core</w:t>
      </w:r>
      <w:r w:rsidR="006D28FE" w:rsidRPr="009A75B4">
        <w:rPr>
          <w:lang w:eastAsia="zh-CN"/>
        </w:rPr>
        <w:t>.</w:t>
      </w:r>
      <w:r w:rsidR="006D28FE" w:rsidRPr="009A75B4">
        <w:rPr>
          <w:rFonts w:hint="eastAsia"/>
          <w:lang w:eastAsia="zh-CN"/>
        </w:rPr>
        <w:t xml:space="preserve"> </w:t>
      </w:r>
    </w:p>
    <w:p w14:paraId="3BD4F919" w14:textId="4E085C82" w:rsidR="00415E59" w:rsidRDefault="008F7CCF" w:rsidP="004260E7">
      <w:pPr>
        <w:ind w:left="300" w:hangingChars="150" w:hanging="300"/>
        <w:rPr>
          <w:lang w:eastAsia="zh-CN"/>
        </w:rPr>
      </w:pPr>
      <w:r w:rsidRPr="00FF24E7">
        <w:rPr>
          <w:rFonts w:hint="eastAsia"/>
          <w:lang w:eastAsia="zh-CN"/>
        </w:rPr>
        <w:t>[</w:t>
      </w:r>
      <w:r w:rsidR="004260E7">
        <w:rPr>
          <w:rFonts w:hint="eastAsia"/>
          <w:lang w:eastAsia="zh-CN"/>
        </w:rPr>
        <w:t>3</w:t>
      </w:r>
      <w:r w:rsidRPr="00FF24E7">
        <w:rPr>
          <w:rFonts w:hint="eastAsia"/>
          <w:lang w:eastAsia="zh-CN"/>
        </w:rPr>
        <w:t xml:space="preserve">] </w:t>
      </w:r>
      <w:r w:rsidR="00415E59">
        <w:rPr>
          <w:rFonts w:hint="eastAsia"/>
          <w:lang w:eastAsia="zh-CN"/>
        </w:rPr>
        <w:t xml:space="preserve">RAN2#117e, </w:t>
      </w:r>
      <w:r w:rsidR="00415E59" w:rsidRPr="00415E59">
        <w:rPr>
          <w:lang w:eastAsia="zh-CN"/>
        </w:rPr>
        <w:t>RAN2-117-e-Positioning-Relay-eom.docx</w:t>
      </w:r>
    </w:p>
    <w:p w14:paraId="5517CFEB" w14:textId="10454F85" w:rsidR="009A75B4" w:rsidRDefault="00415E59" w:rsidP="004B678C">
      <w:pPr>
        <w:ind w:left="300" w:hangingChars="150" w:hanging="300"/>
        <w:rPr>
          <w:lang w:eastAsia="zh-CN"/>
        </w:rPr>
      </w:pPr>
      <w:r>
        <w:rPr>
          <w:rFonts w:hint="eastAsia"/>
          <w:lang w:eastAsia="zh-CN"/>
        </w:rPr>
        <w:t>[</w:t>
      </w:r>
      <w:r w:rsidR="004260E7">
        <w:rPr>
          <w:rFonts w:hint="eastAsia"/>
          <w:lang w:eastAsia="zh-CN"/>
        </w:rPr>
        <w:t>4</w:t>
      </w:r>
      <w:r>
        <w:rPr>
          <w:rFonts w:hint="eastAsia"/>
          <w:lang w:eastAsia="zh-CN"/>
        </w:rPr>
        <w:t xml:space="preserve">] </w:t>
      </w:r>
      <w:r w:rsidR="009A75B4" w:rsidRPr="009A75B4">
        <w:rPr>
          <w:lang w:eastAsia="zh-CN"/>
        </w:rPr>
        <w:t>3GPP TS 38.321: "NR; Medium Access Control (MAC) protocol specification".</w:t>
      </w:r>
      <w:r w:rsidR="009A75B4" w:rsidRPr="009A75B4">
        <w:rPr>
          <w:rFonts w:hint="eastAsia"/>
          <w:lang w:eastAsia="zh-CN"/>
        </w:rPr>
        <w:t xml:space="preserve"> </w:t>
      </w:r>
    </w:p>
    <w:p w14:paraId="4619ECF0" w14:textId="77777777" w:rsidR="00630D4B" w:rsidRDefault="00630D4B" w:rsidP="00B23CBD">
      <w:pPr>
        <w:rPr>
          <w:lang w:eastAsia="zh-CN"/>
        </w:rPr>
      </w:pPr>
    </w:p>
    <w:sectPr w:rsidR="00630D4B" w:rsidSect="00BD1D8E">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E53092" w14:textId="77777777" w:rsidR="00E4206D" w:rsidRDefault="00E4206D" w:rsidP="00307D53">
      <w:pPr>
        <w:spacing w:after="0" w:line="240" w:lineRule="auto"/>
      </w:pPr>
      <w:r>
        <w:separator/>
      </w:r>
    </w:p>
  </w:endnote>
  <w:endnote w:type="continuationSeparator" w:id="0">
    <w:p w14:paraId="6FE83827" w14:textId="77777777" w:rsidR="00E4206D" w:rsidRDefault="00E4206D"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FE3FA7" w14:textId="77777777" w:rsidR="00E4206D" w:rsidRDefault="00E4206D" w:rsidP="00307D53">
      <w:pPr>
        <w:spacing w:after="0" w:line="240" w:lineRule="auto"/>
      </w:pPr>
      <w:r>
        <w:separator/>
      </w:r>
    </w:p>
  </w:footnote>
  <w:footnote w:type="continuationSeparator" w:id="0">
    <w:p w14:paraId="0A92EBEC" w14:textId="77777777" w:rsidR="00E4206D" w:rsidRDefault="00E4206D"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FE0FEB"/>
    <w:multiLevelType w:val="hybridMultilevel"/>
    <w:tmpl w:val="0C84656E"/>
    <w:lvl w:ilvl="0" w:tplc="1F3A3E3C">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4"/>
  </w:num>
  <w:num w:numId="2">
    <w:abstractNumId w:val="29"/>
  </w:num>
  <w:num w:numId="3">
    <w:abstractNumId w:val="9"/>
  </w:num>
  <w:num w:numId="4">
    <w:abstractNumId w:val="23"/>
  </w:num>
  <w:num w:numId="5">
    <w:abstractNumId w:val="7"/>
  </w:num>
  <w:num w:numId="6">
    <w:abstractNumId w:val="1"/>
    <w:lvlOverride w:ilvl="0">
      <w:startOverride w:val="1"/>
    </w:lvlOverride>
  </w:num>
  <w:num w:numId="7">
    <w:abstractNumId w:val="6"/>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4"/>
  </w:num>
  <w:num w:numId="11">
    <w:abstractNumId w:val="21"/>
  </w:num>
  <w:num w:numId="12">
    <w:abstractNumId w:val="15"/>
    <w:lvlOverride w:ilvl="0">
      <w:startOverride w:val="1"/>
    </w:lvlOverride>
  </w:num>
  <w:num w:numId="13">
    <w:abstractNumId w:val="26"/>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7"/>
    <w:lvlOverride w:ilvl="0">
      <w:startOverride w:val="1"/>
    </w:lvlOverride>
  </w:num>
  <w:num w:numId="22">
    <w:abstractNumId w:val="11"/>
  </w:num>
  <w:num w:numId="23">
    <w:abstractNumId w:val="14"/>
  </w:num>
  <w:num w:numId="24">
    <w:abstractNumId w:val="13"/>
  </w:num>
  <w:num w:numId="25">
    <w:abstractNumId w:val="16"/>
  </w:num>
  <w:num w:numId="26">
    <w:abstractNumId w:val="32"/>
  </w:num>
  <w:num w:numId="27">
    <w:abstractNumId w:val="30"/>
  </w:num>
  <w:num w:numId="28">
    <w:abstractNumId w:val="3"/>
  </w:num>
  <w:num w:numId="29">
    <w:abstractNumId w:val="12"/>
  </w:num>
  <w:num w:numId="30">
    <w:abstractNumId w:val="25"/>
  </w:num>
  <w:num w:numId="31">
    <w:abstractNumId w:val="8"/>
  </w:num>
  <w:num w:numId="32">
    <w:abstractNumId w:val="28"/>
  </w:num>
  <w:num w:numId="33">
    <w:abstractNumId w:val="5"/>
  </w:num>
  <w:num w:numId="34">
    <w:abstractNumId w:val="0"/>
  </w:num>
  <w:num w:numId="35">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04DC"/>
    <w:rsid w:val="00001430"/>
    <w:rsid w:val="00004E5C"/>
    <w:rsid w:val="00005A08"/>
    <w:rsid w:val="000071B2"/>
    <w:rsid w:val="00010EFD"/>
    <w:rsid w:val="000118E0"/>
    <w:rsid w:val="00012236"/>
    <w:rsid w:val="00016557"/>
    <w:rsid w:val="00017C06"/>
    <w:rsid w:val="00021AE3"/>
    <w:rsid w:val="000226A1"/>
    <w:rsid w:val="00023C40"/>
    <w:rsid w:val="00023D65"/>
    <w:rsid w:val="0002446F"/>
    <w:rsid w:val="00025D3F"/>
    <w:rsid w:val="00026DA8"/>
    <w:rsid w:val="00030259"/>
    <w:rsid w:val="00032EF3"/>
    <w:rsid w:val="00033397"/>
    <w:rsid w:val="0003557F"/>
    <w:rsid w:val="0003574D"/>
    <w:rsid w:val="00036656"/>
    <w:rsid w:val="00040095"/>
    <w:rsid w:val="00041C1B"/>
    <w:rsid w:val="0004557A"/>
    <w:rsid w:val="000479BF"/>
    <w:rsid w:val="0005126D"/>
    <w:rsid w:val="00051298"/>
    <w:rsid w:val="0005186D"/>
    <w:rsid w:val="00052C7B"/>
    <w:rsid w:val="00053068"/>
    <w:rsid w:val="000538CF"/>
    <w:rsid w:val="00053BD1"/>
    <w:rsid w:val="00053CA0"/>
    <w:rsid w:val="000542F8"/>
    <w:rsid w:val="000546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01E"/>
    <w:rsid w:val="000818FA"/>
    <w:rsid w:val="0008208B"/>
    <w:rsid w:val="00084DEF"/>
    <w:rsid w:val="000860E3"/>
    <w:rsid w:val="00086CD4"/>
    <w:rsid w:val="00087440"/>
    <w:rsid w:val="00087950"/>
    <w:rsid w:val="000879F1"/>
    <w:rsid w:val="00087D86"/>
    <w:rsid w:val="00090268"/>
    <w:rsid w:val="00090468"/>
    <w:rsid w:val="00094568"/>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478A"/>
    <w:rsid w:val="000B59D8"/>
    <w:rsid w:val="000B78B6"/>
    <w:rsid w:val="000B7BCF"/>
    <w:rsid w:val="000C522B"/>
    <w:rsid w:val="000C52B1"/>
    <w:rsid w:val="000C612C"/>
    <w:rsid w:val="000C6A35"/>
    <w:rsid w:val="000C7F9B"/>
    <w:rsid w:val="000D0953"/>
    <w:rsid w:val="000D0B10"/>
    <w:rsid w:val="000D2AE4"/>
    <w:rsid w:val="000D45EB"/>
    <w:rsid w:val="000D4EF8"/>
    <w:rsid w:val="000D5345"/>
    <w:rsid w:val="000D58AB"/>
    <w:rsid w:val="000D5FB4"/>
    <w:rsid w:val="000D609F"/>
    <w:rsid w:val="000D7207"/>
    <w:rsid w:val="000E0E81"/>
    <w:rsid w:val="000E24E8"/>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97D"/>
    <w:rsid w:val="00103F6A"/>
    <w:rsid w:val="00104915"/>
    <w:rsid w:val="00105A2D"/>
    <w:rsid w:val="00105DE8"/>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45F97"/>
    <w:rsid w:val="00150EDF"/>
    <w:rsid w:val="001511B9"/>
    <w:rsid w:val="00155B95"/>
    <w:rsid w:val="00156B9D"/>
    <w:rsid w:val="00156BC3"/>
    <w:rsid w:val="001572AB"/>
    <w:rsid w:val="001579F2"/>
    <w:rsid w:val="001614EE"/>
    <w:rsid w:val="001617D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448"/>
    <w:rsid w:val="001846C0"/>
    <w:rsid w:val="00185955"/>
    <w:rsid w:val="00187AE2"/>
    <w:rsid w:val="001921AA"/>
    <w:rsid w:val="00192479"/>
    <w:rsid w:val="00194CD0"/>
    <w:rsid w:val="00196FB2"/>
    <w:rsid w:val="0019722A"/>
    <w:rsid w:val="001A11AB"/>
    <w:rsid w:val="001A333E"/>
    <w:rsid w:val="001A446E"/>
    <w:rsid w:val="001A6B69"/>
    <w:rsid w:val="001A6CC1"/>
    <w:rsid w:val="001B0B2C"/>
    <w:rsid w:val="001B0F3B"/>
    <w:rsid w:val="001B14AF"/>
    <w:rsid w:val="001B1890"/>
    <w:rsid w:val="001B2A61"/>
    <w:rsid w:val="001B49C9"/>
    <w:rsid w:val="001B4FAD"/>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31DC"/>
    <w:rsid w:val="00203BB9"/>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2981"/>
    <w:rsid w:val="00283742"/>
    <w:rsid w:val="00284084"/>
    <w:rsid w:val="002842A2"/>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C7C45"/>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07E05"/>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4A4"/>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2701"/>
    <w:rsid w:val="00393091"/>
    <w:rsid w:val="0039346C"/>
    <w:rsid w:val="003935D7"/>
    <w:rsid w:val="0039546C"/>
    <w:rsid w:val="003970AC"/>
    <w:rsid w:val="003A0DBE"/>
    <w:rsid w:val="003A276D"/>
    <w:rsid w:val="003A3C12"/>
    <w:rsid w:val="003A41EF"/>
    <w:rsid w:val="003A47F7"/>
    <w:rsid w:val="003A547B"/>
    <w:rsid w:val="003B04ED"/>
    <w:rsid w:val="003B0EA7"/>
    <w:rsid w:val="003B0F4A"/>
    <w:rsid w:val="003B12F9"/>
    <w:rsid w:val="003B23E8"/>
    <w:rsid w:val="003B324A"/>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D35"/>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15E59"/>
    <w:rsid w:val="00420A8B"/>
    <w:rsid w:val="004210F8"/>
    <w:rsid w:val="00421CC2"/>
    <w:rsid w:val="00422A20"/>
    <w:rsid w:val="00423854"/>
    <w:rsid w:val="004247D5"/>
    <w:rsid w:val="00424941"/>
    <w:rsid w:val="004257C3"/>
    <w:rsid w:val="004260E7"/>
    <w:rsid w:val="00426585"/>
    <w:rsid w:val="00431446"/>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101A"/>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7"/>
    <w:rsid w:val="004A1F7B"/>
    <w:rsid w:val="004A3424"/>
    <w:rsid w:val="004A3C5B"/>
    <w:rsid w:val="004A6B4A"/>
    <w:rsid w:val="004A7F45"/>
    <w:rsid w:val="004B0162"/>
    <w:rsid w:val="004B4C78"/>
    <w:rsid w:val="004B53D1"/>
    <w:rsid w:val="004B678C"/>
    <w:rsid w:val="004B681D"/>
    <w:rsid w:val="004C035C"/>
    <w:rsid w:val="004C0848"/>
    <w:rsid w:val="004C20C4"/>
    <w:rsid w:val="004C215A"/>
    <w:rsid w:val="004C23DF"/>
    <w:rsid w:val="004C25A8"/>
    <w:rsid w:val="004C3ADD"/>
    <w:rsid w:val="004C44D2"/>
    <w:rsid w:val="004C651F"/>
    <w:rsid w:val="004D0141"/>
    <w:rsid w:val="004D1EE2"/>
    <w:rsid w:val="004D3578"/>
    <w:rsid w:val="004D380D"/>
    <w:rsid w:val="004D42EC"/>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079D"/>
    <w:rsid w:val="00502D22"/>
    <w:rsid w:val="00503171"/>
    <w:rsid w:val="00504FFB"/>
    <w:rsid w:val="00506C28"/>
    <w:rsid w:val="00507482"/>
    <w:rsid w:val="00511846"/>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1889"/>
    <w:rsid w:val="0055252E"/>
    <w:rsid w:val="00552EC6"/>
    <w:rsid w:val="00553B4E"/>
    <w:rsid w:val="00553B7B"/>
    <w:rsid w:val="00554708"/>
    <w:rsid w:val="00554FEC"/>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0804"/>
    <w:rsid w:val="005A25B0"/>
    <w:rsid w:val="005A3020"/>
    <w:rsid w:val="005A3078"/>
    <w:rsid w:val="005A36CD"/>
    <w:rsid w:val="005A4463"/>
    <w:rsid w:val="005A4621"/>
    <w:rsid w:val="005A49C6"/>
    <w:rsid w:val="005A4B36"/>
    <w:rsid w:val="005A64BD"/>
    <w:rsid w:val="005A688C"/>
    <w:rsid w:val="005A6A63"/>
    <w:rsid w:val="005A6C0A"/>
    <w:rsid w:val="005A7A32"/>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37CA"/>
    <w:rsid w:val="00605728"/>
    <w:rsid w:val="006061BB"/>
    <w:rsid w:val="00611566"/>
    <w:rsid w:val="00611715"/>
    <w:rsid w:val="00611C53"/>
    <w:rsid w:val="00611EC5"/>
    <w:rsid w:val="00613301"/>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0D4B"/>
    <w:rsid w:val="00634C0F"/>
    <w:rsid w:val="0064170A"/>
    <w:rsid w:val="00641B14"/>
    <w:rsid w:val="006435E3"/>
    <w:rsid w:val="00645002"/>
    <w:rsid w:val="0064553C"/>
    <w:rsid w:val="00645EBB"/>
    <w:rsid w:val="006461F4"/>
    <w:rsid w:val="006468FC"/>
    <w:rsid w:val="00646D99"/>
    <w:rsid w:val="00647A5D"/>
    <w:rsid w:val="00650081"/>
    <w:rsid w:val="006501BB"/>
    <w:rsid w:val="0065163F"/>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5F9F"/>
    <w:rsid w:val="00676FB1"/>
    <w:rsid w:val="00677CDE"/>
    <w:rsid w:val="006801A3"/>
    <w:rsid w:val="00684710"/>
    <w:rsid w:val="0068615F"/>
    <w:rsid w:val="00686300"/>
    <w:rsid w:val="00686BA6"/>
    <w:rsid w:val="0068715B"/>
    <w:rsid w:val="00687890"/>
    <w:rsid w:val="00690311"/>
    <w:rsid w:val="00692B85"/>
    <w:rsid w:val="006930C0"/>
    <w:rsid w:val="006966E8"/>
    <w:rsid w:val="006970CD"/>
    <w:rsid w:val="006A0DC6"/>
    <w:rsid w:val="006A4516"/>
    <w:rsid w:val="006A5B2D"/>
    <w:rsid w:val="006A75DA"/>
    <w:rsid w:val="006B0750"/>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28FE"/>
    <w:rsid w:val="006D35DE"/>
    <w:rsid w:val="006D4A29"/>
    <w:rsid w:val="006D4BBF"/>
    <w:rsid w:val="006D6C84"/>
    <w:rsid w:val="006D7B4A"/>
    <w:rsid w:val="006D7B88"/>
    <w:rsid w:val="006E00FD"/>
    <w:rsid w:val="006E0874"/>
    <w:rsid w:val="006E1417"/>
    <w:rsid w:val="006E1463"/>
    <w:rsid w:val="006E18DD"/>
    <w:rsid w:val="006E3D01"/>
    <w:rsid w:val="006E4FB8"/>
    <w:rsid w:val="006E6924"/>
    <w:rsid w:val="006E6996"/>
    <w:rsid w:val="006E6A96"/>
    <w:rsid w:val="006E7C83"/>
    <w:rsid w:val="006F13D1"/>
    <w:rsid w:val="006F14D3"/>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0C2"/>
    <w:rsid w:val="00712375"/>
    <w:rsid w:val="0071279F"/>
    <w:rsid w:val="00720585"/>
    <w:rsid w:val="0072073A"/>
    <w:rsid w:val="0072188D"/>
    <w:rsid w:val="00724BF6"/>
    <w:rsid w:val="00725E6D"/>
    <w:rsid w:val="00726422"/>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51B59"/>
    <w:rsid w:val="00752820"/>
    <w:rsid w:val="00752A77"/>
    <w:rsid w:val="0075507B"/>
    <w:rsid w:val="007552A2"/>
    <w:rsid w:val="007555C2"/>
    <w:rsid w:val="007559E0"/>
    <w:rsid w:val="00757D40"/>
    <w:rsid w:val="00762394"/>
    <w:rsid w:val="00763400"/>
    <w:rsid w:val="0076366B"/>
    <w:rsid w:val="007662B5"/>
    <w:rsid w:val="00766A1B"/>
    <w:rsid w:val="00767B12"/>
    <w:rsid w:val="00771D13"/>
    <w:rsid w:val="00772AC9"/>
    <w:rsid w:val="0077770A"/>
    <w:rsid w:val="00781F0F"/>
    <w:rsid w:val="007824D3"/>
    <w:rsid w:val="0078369D"/>
    <w:rsid w:val="0078693B"/>
    <w:rsid w:val="0078727C"/>
    <w:rsid w:val="00787EF7"/>
    <w:rsid w:val="0079049D"/>
    <w:rsid w:val="00791161"/>
    <w:rsid w:val="00791967"/>
    <w:rsid w:val="00792546"/>
    <w:rsid w:val="007926B9"/>
    <w:rsid w:val="00793DC5"/>
    <w:rsid w:val="00795009"/>
    <w:rsid w:val="0079697E"/>
    <w:rsid w:val="00796F06"/>
    <w:rsid w:val="00797592"/>
    <w:rsid w:val="007A0610"/>
    <w:rsid w:val="007A1B6E"/>
    <w:rsid w:val="007A3103"/>
    <w:rsid w:val="007B0BDD"/>
    <w:rsid w:val="007B18D8"/>
    <w:rsid w:val="007B2270"/>
    <w:rsid w:val="007B2A7F"/>
    <w:rsid w:val="007B5162"/>
    <w:rsid w:val="007B76DF"/>
    <w:rsid w:val="007C01CA"/>
    <w:rsid w:val="007C095F"/>
    <w:rsid w:val="007C24BD"/>
    <w:rsid w:val="007C2A18"/>
    <w:rsid w:val="007C2DD0"/>
    <w:rsid w:val="007C3A71"/>
    <w:rsid w:val="007C5301"/>
    <w:rsid w:val="007C531A"/>
    <w:rsid w:val="007D19B3"/>
    <w:rsid w:val="007D1D92"/>
    <w:rsid w:val="007D53FE"/>
    <w:rsid w:val="007D59CF"/>
    <w:rsid w:val="007D5AA1"/>
    <w:rsid w:val="007D7ADA"/>
    <w:rsid w:val="007D7F2D"/>
    <w:rsid w:val="007E1439"/>
    <w:rsid w:val="007E1A68"/>
    <w:rsid w:val="007E21B5"/>
    <w:rsid w:val="007E5B43"/>
    <w:rsid w:val="007E67EF"/>
    <w:rsid w:val="007E7D62"/>
    <w:rsid w:val="007F0F01"/>
    <w:rsid w:val="007F1884"/>
    <w:rsid w:val="007F2E08"/>
    <w:rsid w:val="007F4AB4"/>
    <w:rsid w:val="007F5B9A"/>
    <w:rsid w:val="007F70E4"/>
    <w:rsid w:val="007F7767"/>
    <w:rsid w:val="007F7A5C"/>
    <w:rsid w:val="007F7A79"/>
    <w:rsid w:val="008028A4"/>
    <w:rsid w:val="00802DA1"/>
    <w:rsid w:val="00807E7E"/>
    <w:rsid w:val="008108FD"/>
    <w:rsid w:val="008109F3"/>
    <w:rsid w:val="00810C89"/>
    <w:rsid w:val="00810D1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8A0"/>
    <w:rsid w:val="008447BD"/>
    <w:rsid w:val="00844E09"/>
    <w:rsid w:val="008475B8"/>
    <w:rsid w:val="00852196"/>
    <w:rsid w:val="00852DC1"/>
    <w:rsid w:val="008534CD"/>
    <w:rsid w:val="00853A1B"/>
    <w:rsid w:val="008559F1"/>
    <w:rsid w:val="00861CF7"/>
    <w:rsid w:val="008633D7"/>
    <w:rsid w:val="0086354A"/>
    <w:rsid w:val="00863D01"/>
    <w:rsid w:val="00864785"/>
    <w:rsid w:val="00864C89"/>
    <w:rsid w:val="00865271"/>
    <w:rsid w:val="00865362"/>
    <w:rsid w:val="00866661"/>
    <w:rsid w:val="0086685A"/>
    <w:rsid w:val="00867ADD"/>
    <w:rsid w:val="008724D1"/>
    <w:rsid w:val="0087483A"/>
    <w:rsid w:val="008768CA"/>
    <w:rsid w:val="00876F98"/>
    <w:rsid w:val="00877C4F"/>
    <w:rsid w:val="00877EF9"/>
    <w:rsid w:val="00880559"/>
    <w:rsid w:val="0088149B"/>
    <w:rsid w:val="00881B99"/>
    <w:rsid w:val="00881D89"/>
    <w:rsid w:val="0088239C"/>
    <w:rsid w:val="00882F68"/>
    <w:rsid w:val="00883062"/>
    <w:rsid w:val="00883152"/>
    <w:rsid w:val="00883342"/>
    <w:rsid w:val="00883C34"/>
    <w:rsid w:val="00884BC7"/>
    <w:rsid w:val="00885727"/>
    <w:rsid w:val="00886CC6"/>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5AAD"/>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1B93"/>
    <w:rsid w:val="009122C0"/>
    <w:rsid w:val="00913671"/>
    <w:rsid w:val="00913696"/>
    <w:rsid w:val="00914B60"/>
    <w:rsid w:val="009155EF"/>
    <w:rsid w:val="0092038F"/>
    <w:rsid w:val="00921581"/>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5B4"/>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E78FA"/>
    <w:rsid w:val="009F1B08"/>
    <w:rsid w:val="009F2B83"/>
    <w:rsid w:val="009F3845"/>
    <w:rsid w:val="009F78A1"/>
    <w:rsid w:val="009F7FB8"/>
    <w:rsid w:val="00A0025A"/>
    <w:rsid w:val="00A01D40"/>
    <w:rsid w:val="00A02F22"/>
    <w:rsid w:val="00A04636"/>
    <w:rsid w:val="00A05790"/>
    <w:rsid w:val="00A06CFD"/>
    <w:rsid w:val="00A07C50"/>
    <w:rsid w:val="00A1065C"/>
    <w:rsid w:val="00A108B9"/>
    <w:rsid w:val="00A10F02"/>
    <w:rsid w:val="00A13176"/>
    <w:rsid w:val="00A152BF"/>
    <w:rsid w:val="00A1530D"/>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2D5"/>
    <w:rsid w:val="00A573EB"/>
    <w:rsid w:val="00A5760C"/>
    <w:rsid w:val="00A61818"/>
    <w:rsid w:val="00A62E54"/>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1B5"/>
    <w:rsid w:val="00A94363"/>
    <w:rsid w:val="00A94FC7"/>
    <w:rsid w:val="00A95587"/>
    <w:rsid w:val="00A95AF3"/>
    <w:rsid w:val="00A95EED"/>
    <w:rsid w:val="00A9671C"/>
    <w:rsid w:val="00AA06F3"/>
    <w:rsid w:val="00AA10E3"/>
    <w:rsid w:val="00AA1553"/>
    <w:rsid w:val="00AA2F6E"/>
    <w:rsid w:val="00AA300B"/>
    <w:rsid w:val="00AA3356"/>
    <w:rsid w:val="00AA419B"/>
    <w:rsid w:val="00AA5F89"/>
    <w:rsid w:val="00AA6154"/>
    <w:rsid w:val="00AA61C6"/>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0AEC"/>
    <w:rsid w:val="00AD1992"/>
    <w:rsid w:val="00AD3C2B"/>
    <w:rsid w:val="00AD3CDF"/>
    <w:rsid w:val="00AD4376"/>
    <w:rsid w:val="00AD43C9"/>
    <w:rsid w:val="00AD459C"/>
    <w:rsid w:val="00AD4DE7"/>
    <w:rsid w:val="00AD52E8"/>
    <w:rsid w:val="00AD5A89"/>
    <w:rsid w:val="00AD7A71"/>
    <w:rsid w:val="00AE5CA9"/>
    <w:rsid w:val="00AE628D"/>
    <w:rsid w:val="00AE6662"/>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5DF2"/>
    <w:rsid w:val="00B16C2F"/>
    <w:rsid w:val="00B175EB"/>
    <w:rsid w:val="00B23CBD"/>
    <w:rsid w:val="00B243A5"/>
    <w:rsid w:val="00B250E1"/>
    <w:rsid w:val="00B259C4"/>
    <w:rsid w:val="00B27303"/>
    <w:rsid w:val="00B279F7"/>
    <w:rsid w:val="00B27C8B"/>
    <w:rsid w:val="00B302AA"/>
    <w:rsid w:val="00B303D5"/>
    <w:rsid w:val="00B30A2A"/>
    <w:rsid w:val="00B32E8C"/>
    <w:rsid w:val="00B3311C"/>
    <w:rsid w:val="00B35998"/>
    <w:rsid w:val="00B3644A"/>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ECB"/>
    <w:rsid w:val="00B6783C"/>
    <w:rsid w:val="00B7092D"/>
    <w:rsid w:val="00B74FE5"/>
    <w:rsid w:val="00B755F8"/>
    <w:rsid w:val="00B766E3"/>
    <w:rsid w:val="00B82241"/>
    <w:rsid w:val="00B82E09"/>
    <w:rsid w:val="00B83330"/>
    <w:rsid w:val="00B834DF"/>
    <w:rsid w:val="00B83C96"/>
    <w:rsid w:val="00B84DB2"/>
    <w:rsid w:val="00B8566A"/>
    <w:rsid w:val="00B85AC5"/>
    <w:rsid w:val="00B86072"/>
    <w:rsid w:val="00B860FA"/>
    <w:rsid w:val="00B868EE"/>
    <w:rsid w:val="00B87C55"/>
    <w:rsid w:val="00B87D3F"/>
    <w:rsid w:val="00B92CA2"/>
    <w:rsid w:val="00B93924"/>
    <w:rsid w:val="00B973D9"/>
    <w:rsid w:val="00BA0BF2"/>
    <w:rsid w:val="00BA1B2D"/>
    <w:rsid w:val="00BA1B67"/>
    <w:rsid w:val="00BA2F8C"/>
    <w:rsid w:val="00BA4480"/>
    <w:rsid w:val="00BA746D"/>
    <w:rsid w:val="00BA74FD"/>
    <w:rsid w:val="00BB355D"/>
    <w:rsid w:val="00BB390F"/>
    <w:rsid w:val="00BB3ACE"/>
    <w:rsid w:val="00BB69AE"/>
    <w:rsid w:val="00BC2173"/>
    <w:rsid w:val="00BC2ACB"/>
    <w:rsid w:val="00BC3555"/>
    <w:rsid w:val="00BC3A7B"/>
    <w:rsid w:val="00BC3BBF"/>
    <w:rsid w:val="00BC62A2"/>
    <w:rsid w:val="00BC77AD"/>
    <w:rsid w:val="00BD1D8E"/>
    <w:rsid w:val="00BD44BD"/>
    <w:rsid w:val="00BD479D"/>
    <w:rsid w:val="00BD5CA5"/>
    <w:rsid w:val="00BD6FDA"/>
    <w:rsid w:val="00BD77E3"/>
    <w:rsid w:val="00BE16D2"/>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0ED7"/>
    <w:rsid w:val="00C23A48"/>
    <w:rsid w:val="00C23D60"/>
    <w:rsid w:val="00C23F2B"/>
    <w:rsid w:val="00C24650"/>
    <w:rsid w:val="00C249C6"/>
    <w:rsid w:val="00C25465"/>
    <w:rsid w:val="00C30240"/>
    <w:rsid w:val="00C30D09"/>
    <w:rsid w:val="00C310B0"/>
    <w:rsid w:val="00C310D9"/>
    <w:rsid w:val="00C31EC4"/>
    <w:rsid w:val="00C33079"/>
    <w:rsid w:val="00C35DA5"/>
    <w:rsid w:val="00C424ED"/>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A0B37"/>
    <w:rsid w:val="00CA11BA"/>
    <w:rsid w:val="00CA1B28"/>
    <w:rsid w:val="00CA1DAE"/>
    <w:rsid w:val="00CA325C"/>
    <w:rsid w:val="00CA3D0C"/>
    <w:rsid w:val="00CA5851"/>
    <w:rsid w:val="00CA654B"/>
    <w:rsid w:val="00CB18C7"/>
    <w:rsid w:val="00CB22AF"/>
    <w:rsid w:val="00CB3713"/>
    <w:rsid w:val="00CB3E9B"/>
    <w:rsid w:val="00CB7236"/>
    <w:rsid w:val="00CB72B8"/>
    <w:rsid w:val="00CC3F8B"/>
    <w:rsid w:val="00CC43DE"/>
    <w:rsid w:val="00CC46F2"/>
    <w:rsid w:val="00CC4C28"/>
    <w:rsid w:val="00CC5929"/>
    <w:rsid w:val="00CC71F1"/>
    <w:rsid w:val="00CD0FDA"/>
    <w:rsid w:val="00CD1308"/>
    <w:rsid w:val="00CD1386"/>
    <w:rsid w:val="00CD180E"/>
    <w:rsid w:val="00CD1A18"/>
    <w:rsid w:val="00CD1B33"/>
    <w:rsid w:val="00CD27E6"/>
    <w:rsid w:val="00CD4C7B"/>
    <w:rsid w:val="00CD4E6D"/>
    <w:rsid w:val="00CD58FE"/>
    <w:rsid w:val="00CD60E8"/>
    <w:rsid w:val="00CD61CF"/>
    <w:rsid w:val="00CD7514"/>
    <w:rsid w:val="00CE0673"/>
    <w:rsid w:val="00CE2D64"/>
    <w:rsid w:val="00CE3233"/>
    <w:rsid w:val="00CE5C5A"/>
    <w:rsid w:val="00CE5CC7"/>
    <w:rsid w:val="00CE6666"/>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1239"/>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24B"/>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53D6"/>
    <w:rsid w:val="00DA7A03"/>
    <w:rsid w:val="00DB01ED"/>
    <w:rsid w:val="00DB0DB8"/>
    <w:rsid w:val="00DB1123"/>
    <w:rsid w:val="00DB1818"/>
    <w:rsid w:val="00DB2ED8"/>
    <w:rsid w:val="00DB394F"/>
    <w:rsid w:val="00DB579E"/>
    <w:rsid w:val="00DB5ED2"/>
    <w:rsid w:val="00DB6F03"/>
    <w:rsid w:val="00DB7499"/>
    <w:rsid w:val="00DC309B"/>
    <w:rsid w:val="00DC393D"/>
    <w:rsid w:val="00DC3E9D"/>
    <w:rsid w:val="00DC4100"/>
    <w:rsid w:val="00DC4DA2"/>
    <w:rsid w:val="00DC5261"/>
    <w:rsid w:val="00DC69A1"/>
    <w:rsid w:val="00DC766A"/>
    <w:rsid w:val="00DC7CD5"/>
    <w:rsid w:val="00DD164C"/>
    <w:rsid w:val="00DD2DDE"/>
    <w:rsid w:val="00DD353D"/>
    <w:rsid w:val="00DD645A"/>
    <w:rsid w:val="00DD6BB0"/>
    <w:rsid w:val="00DD6CBB"/>
    <w:rsid w:val="00DE001C"/>
    <w:rsid w:val="00DE09B9"/>
    <w:rsid w:val="00DE1AE0"/>
    <w:rsid w:val="00DE25D2"/>
    <w:rsid w:val="00DE4E0B"/>
    <w:rsid w:val="00DE54E7"/>
    <w:rsid w:val="00DE7EBA"/>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26FC8"/>
    <w:rsid w:val="00E300B3"/>
    <w:rsid w:val="00E301A6"/>
    <w:rsid w:val="00E311C0"/>
    <w:rsid w:val="00E33CA1"/>
    <w:rsid w:val="00E34965"/>
    <w:rsid w:val="00E36680"/>
    <w:rsid w:val="00E36B76"/>
    <w:rsid w:val="00E37174"/>
    <w:rsid w:val="00E4052D"/>
    <w:rsid w:val="00E4206D"/>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2CA"/>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42FE"/>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5677"/>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5F36"/>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A53"/>
    <w:rsid w:val="00FB6E2A"/>
    <w:rsid w:val="00FB7468"/>
    <w:rsid w:val="00FC0929"/>
    <w:rsid w:val="00FC1192"/>
    <w:rsid w:val="00FC308C"/>
    <w:rsid w:val="00FC52AE"/>
    <w:rsid w:val="00FC700D"/>
    <w:rsid w:val="00FC755B"/>
    <w:rsid w:val="00FD28D2"/>
    <w:rsid w:val="00FD4609"/>
    <w:rsid w:val="00FD57FE"/>
    <w:rsid w:val="00FD6505"/>
    <w:rsid w:val="00FD72FE"/>
    <w:rsid w:val="00FE1715"/>
    <w:rsid w:val="00FE2008"/>
    <w:rsid w:val="00FE251B"/>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585148A-A76D-4389-B055-6AC528ACB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3</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CATT</cp:lastModifiedBy>
  <cp:revision>60</cp:revision>
  <dcterms:created xsi:type="dcterms:W3CDTF">2022-04-22T01:25:00Z</dcterms:created>
  <dcterms:modified xsi:type="dcterms:W3CDTF">2022-04-25T06:57:00Z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